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7F" w:rsidRDefault="00544A7F">
      <w:pPr>
        <w:rPr>
          <w:lang w:val="ru-RU"/>
        </w:rPr>
      </w:pPr>
    </w:p>
    <w:p w:rsidR="009D6E5F" w:rsidRDefault="009D6E5F"/>
    <w:p w:rsidR="009D6E5F" w:rsidRDefault="009D6E5F"/>
    <w:p w:rsidR="00A128C3" w:rsidRPr="00A128C3" w:rsidRDefault="008C362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7B1736E">
            <wp:extent cx="1933575" cy="866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Start w:id="1088963015" w:edGrp="everyone"/>
      <w:permEnd w:id="1088963015"/>
    </w:p>
    <w:p w:rsidR="009E5485" w:rsidRDefault="009E5485" w:rsidP="00376925">
      <w:pPr>
        <w:pStyle w:val="ae"/>
        <w:rPr>
          <w:rFonts w:ascii="Times New Roman" w:hAnsi="Times New Roman"/>
          <w:sz w:val="72"/>
          <w:szCs w:val="72"/>
          <w:lang w:val="ru-RU"/>
        </w:rPr>
      </w:pPr>
    </w:p>
    <w:p w:rsidR="008C3629" w:rsidRPr="008C3629" w:rsidRDefault="008C3629" w:rsidP="008C3629">
      <w:pPr>
        <w:rPr>
          <w:lang w:val="ru-RU"/>
        </w:rPr>
      </w:pPr>
    </w:p>
    <w:p w:rsidR="009D6E5F" w:rsidRDefault="009D6E5F" w:rsidP="00376925">
      <w:pPr>
        <w:pStyle w:val="ae"/>
        <w:rPr>
          <w:rFonts w:ascii="Times New Roman" w:hAnsi="Times New Roman"/>
          <w:color w:val="C00000"/>
          <w:sz w:val="72"/>
          <w:szCs w:val="72"/>
        </w:rPr>
      </w:pPr>
    </w:p>
    <w:p w:rsidR="00376925" w:rsidRPr="00294C1B" w:rsidRDefault="00376925" w:rsidP="00376925">
      <w:pPr>
        <w:pStyle w:val="ae"/>
        <w:rPr>
          <w:rFonts w:ascii="Times New Roman" w:hAnsi="Times New Roman"/>
          <w:color w:val="C00000"/>
          <w:sz w:val="72"/>
          <w:szCs w:val="72"/>
          <w:lang w:val="ru-RU"/>
        </w:rPr>
      </w:pPr>
      <w:r w:rsidRPr="00294C1B">
        <w:rPr>
          <w:rFonts w:ascii="Times New Roman" w:hAnsi="Times New Roman"/>
          <w:color w:val="C00000"/>
          <w:sz w:val="72"/>
          <w:szCs w:val="72"/>
          <w:lang w:val="ru-RU"/>
        </w:rPr>
        <w:t>П А М Я Т К А</w:t>
      </w:r>
    </w:p>
    <w:p w:rsidR="00376925" w:rsidRPr="002F02B0" w:rsidRDefault="00854072" w:rsidP="003769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</w:p>
    <w:p w:rsidR="00854072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О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ПОРЯДКЕ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ОБРАЩЕНИЯ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ГРАЖДАН </w:t>
      </w:r>
    </w:p>
    <w:p w:rsidR="00854072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>В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 ГОСУДАРСТВЕННУЮ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 ИНСПЕКЦИЮ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ТРУДА </w:t>
      </w:r>
    </w:p>
    <w:p w:rsidR="00854072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>В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 ВОЛГОГРАДСКОЙ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ОБЛАСТИ </w:t>
      </w:r>
    </w:p>
    <w:p w:rsidR="00854072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О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НАРУШЕНИЯХ </w:t>
      </w:r>
    </w:p>
    <w:p w:rsidR="00854072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ИХ </w:t>
      </w:r>
    </w:p>
    <w:p w:rsidR="00F121A4" w:rsidRPr="00294C1B" w:rsidRDefault="00854072" w:rsidP="000D2C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  <w:r w:rsidRPr="00294C1B">
        <w:rPr>
          <w:rFonts w:ascii="Times New Roman" w:hAnsi="Times New Roman"/>
          <w:bCs/>
          <w:sz w:val="44"/>
          <w:szCs w:val="44"/>
          <w:lang w:val="ru-RU"/>
        </w:rPr>
        <w:t xml:space="preserve">ТРУДОВЫХ </w:t>
      </w:r>
      <w:r w:rsidR="002711DC" w:rsidRPr="00294C1B">
        <w:rPr>
          <w:rFonts w:ascii="Times New Roman" w:hAnsi="Times New Roman"/>
          <w:bCs/>
          <w:sz w:val="44"/>
          <w:szCs w:val="44"/>
          <w:lang w:val="ru-RU"/>
        </w:rPr>
        <w:t xml:space="preserve"> </w:t>
      </w:r>
      <w:r w:rsidRPr="00294C1B">
        <w:rPr>
          <w:rFonts w:ascii="Times New Roman" w:hAnsi="Times New Roman"/>
          <w:bCs/>
          <w:sz w:val="44"/>
          <w:szCs w:val="44"/>
          <w:lang w:val="ru-RU"/>
        </w:rPr>
        <w:t>ПРАВ</w:t>
      </w:r>
    </w:p>
    <w:p w:rsidR="00042088" w:rsidRDefault="00042088" w:rsidP="00AB46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</w:p>
    <w:p w:rsidR="009E5485" w:rsidRDefault="009E5485" w:rsidP="00AB46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</w:p>
    <w:p w:rsidR="009E5485" w:rsidRDefault="009E5485" w:rsidP="00AB46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</w:p>
    <w:p w:rsidR="009E5485" w:rsidRDefault="009E5485" w:rsidP="00AB46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</w:p>
    <w:p w:rsidR="009E5485" w:rsidRDefault="009E5485" w:rsidP="00AB46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44"/>
          <w:szCs w:val="44"/>
          <w:lang w:val="ru-RU"/>
        </w:rPr>
      </w:pPr>
    </w:p>
    <w:tbl>
      <w:tblPr>
        <w:tblStyle w:val="a7"/>
        <w:tblW w:w="0" w:type="auto"/>
        <w:tblBorders>
          <w:top w:val="thinThickMediumGap" w:sz="24" w:space="0" w:color="912122" w:themeColor="accent3" w:themeShade="BF"/>
          <w:left w:val="thinThickMediumGap" w:sz="24" w:space="0" w:color="912122" w:themeColor="accent3" w:themeShade="BF"/>
          <w:bottom w:val="thickThinMediumGap" w:sz="24" w:space="0" w:color="912122" w:themeColor="accent3" w:themeShade="BF"/>
          <w:right w:val="thickThinMediumGap" w:sz="24" w:space="0" w:color="912122" w:themeColor="accent3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55"/>
      </w:tblGrid>
      <w:tr w:rsidR="00854072" w:rsidRPr="00854072" w:rsidTr="00F121A4">
        <w:trPr>
          <w:trHeight w:val="871"/>
        </w:trPr>
        <w:tc>
          <w:tcPr>
            <w:tcW w:w="15636" w:type="dxa"/>
            <w:tcBorders>
              <w:top w:val="nil"/>
              <w:left w:val="nil"/>
              <w:bottom w:val="thickThinMediumGap" w:sz="24" w:space="0" w:color="912122" w:themeColor="accent3" w:themeShade="BF"/>
            </w:tcBorders>
            <w:shd w:val="clear" w:color="auto" w:fill="FFFFFF" w:themeFill="background1"/>
          </w:tcPr>
          <w:p w:rsidR="00AB46A2" w:rsidRDefault="00AB46A2" w:rsidP="00AB46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F121A4" w:rsidRDefault="00F121A4" w:rsidP="00AB46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42088" w:rsidRDefault="00042088" w:rsidP="00AB46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F121A4" w:rsidRPr="00D20985" w:rsidRDefault="000D57BE" w:rsidP="000D5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2098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Волгоград</w:t>
            </w:r>
          </w:p>
          <w:p w:rsidR="00042088" w:rsidRDefault="00042088" w:rsidP="00AB46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F121A4" w:rsidRDefault="00F121A4" w:rsidP="00AB46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E77EFB" w:rsidRDefault="00E77EFB" w:rsidP="00171CA5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A58E5" w:rsidRPr="00D21A6C" w:rsidRDefault="00EA58E5" w:rsidP="00171CA5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EA58E5" w:rsidRPr="009E5485" w:rsidRDefault="00EA58E5" w:rsidP="006B34C0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Уважаемый заявитель!</w:t>
      </w:r>
    </w:p>
    <w:p w:rsidR="00EA58E5" w:rsidRPr="009E5485" w:rsidRDefault="00EA58E5" w:rsidP="006B34C0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EA58E5" w:rsidRPr="009E548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>Государственная инспекция труда в Волгоградской области разъясняет Вам порядок обращения граждан в  государственные органы, органы местного самоуправления и должностным лицам (далее – Порядок).</w:t>
      </w:r>
    </w:p>
    <w:p w:rsidR="00EA58E5" w:rsidRPr="009E548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В соответствии со ст.2 Федерального закона от 02.05.2006г. № 59-ФЗ «О порядке рассмотрения обращений граждан Российской Федерации» (далее – Закон № 59-ФЗ), гражданин имеет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Рассмотрение обращений граждан осуществляется бесплатно.</w:t>
      </w:r>
    </w:p>
    <w:p w:rsidR="00EA58E5" w:rsidRPr="009E548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Статьей 7 Закона №59-ФЗ определены требования к письменному обращению, где указано, что гражданин в своем письменном обращении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в обязательном порядке 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указывает либо наименование государственного органа или органа местного самоуправления, в которое направляет письменное  обращение,  либо фамилию, имя, отчество соответствующего должностного лица, а также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EA58E5" w:rsidRPr="009E548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Обращение, поступившее в государственный орган, орган местного самоуправления или должностному лицу по информационным  системам общего пользования в форме электронного документа, подлежит рассмотрению в порядке, предусмотренном ст. 10 Закона №59-ФЗ, в соответствии с которой,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 (в случае необходимости – с участием гражданина, направившего обращение); принимает меры, направленные на восстановление или защиту 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нарушенных прав, свобод и законных интересов граждан;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дает письменный ответ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 по существу поставленных в обращении вопросов.</w:t>
      </w:r>
    </w:p>
    <w:p w:rsidR="00EA58E5" w:rsidRPr="009E5485" w:rsidRDefault="00EA58E5" w:rsidP="006B34C0">
      <w:pPr>
        <w:autoSpaceDE w:val="0"/>
        <w:autoSpaceDN w:val="0"/>
        <w:adjustRightInd w:val="0"/>
        <w:spacing w:line="360" w:lineRule="auto"/>
        <w:ind w:firstLine="1134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Ответ на обращение, поступившее в государственный орган, орган местного самоуправления или должностному лицу </w:t>
      </w:r>
      <w:r w:rsidR="004C5CB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посредством почтовой связи,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направляется по почтовому адресу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, указанному в обращении. </w:t>
      </w:r>
    </w:p>
    <w:p w:rsidR="00EA58E5" w:rsidRPr="009E5485" w:rsidRDefault="00EA58E5" w:rsidP="006B34C0">
      <w:pPr>
        <w:autoSpaceDE w:val="0"/>
        <w:autoSpaceDN w:val="0"/>
        <w:adjustRightInd w:val="0"/>
        <w:spacing w:line="360" w:lineRule="auto"/>
        <w:ind w:firstLine="1134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по адресу электронной почты, указанному в обращении, или в письменной форме по почтовому адресу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>, указанному в обращении.</w:t>
      </w:r>
    </w:p>
    <w:p w:rsidR="00EA58E5" w:rsidRPr="009E548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В соответствии с порядком рассмотрения отдельных обращений, определенном ст. 11 Закона № 59-ФЗ, в случае, если в письменном обращении не указаны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фамилия гражданина, 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направившего обращение </w:t>
      </w:r>
      <w:r w:rsidRPr="00651FF2">
        <w:rPr>
          <w:rFonts w:ascii="Times New Roman" w:eastAsia="Times New Roman" w:hAnsi="Times New Roman"/>
          <w:b/>
          <w:sz w:val="28"/>
          <w:szCs w:val="28"/>
          <w:lang w:val="ru-RU"/>
        </w:rPr>
        <w:t>и</w:t>
      </w:r>
      <w:r w:rsidR="00651FF2" w:rsidRPr="00651FF2">
        <w:rPr>
          <w:rFonts w:ascii="Times New Roman" w:eastAsia="Times New Roman" w:hAnsi="Times New Roman"/>
          <w:b/>
          <w:sz w:val="28"/>
          <w:szCs w:val="28"/>
          <w:lang w:val="ru-RU"/>
        </w:rPr>
        <w:t>ли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почтовый адрес</w:t>
      </w:r>
      <w:r w:rsidRPr="009E5485">
        <w:rPr>
          <w:rFonts w:ascii="Times New Roman" w:eastAsia="Times New Roman" w:hAnsi="Times New Roman"/>
          <w:sz w:val="28"/>
          <w:szCs w:val="28"/>
          <w:lang w:val="ru-RU"/>
        </w:rPr>
        <w:t xml:space="preserve">, по которому должен быть направлен ответ, </w:t>
      </w:r>
      <w:r w:rsidRPr="009E5485">
        <w:rPr>
          <w:rFonts w:ascii="Times New Roman" w:eastAsia="Times New Roman" w:hAnsi="Times New Roman"/>
          <w:b/>
          <w:sz w:val="28"/>
          <w:szCs w:val="28"/>
          <w:lang w:val="ru-RU"/>
        </w:rPr>
        <w:t>ответ на обращение не дается.</w:t>
      </w:r>
    </w:p>
    <w:p w:rsidR="00EA58E5" w:rsidRDefault="00EA58E5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14372">
        <w:rPr>
          <w:rFonts w:ascii="Times New Roman" w:eastAsia="Times New Roman" w:hAnsi="Times New Roman"/>
          <w:sz w:val="28"/>
          <w:szCs w:val="28"/>
          <w:lang w:val="ru-RU"/>
        </w:rPr>
        <w:t>Таким образом, направляя свое обращение в Государственную инспекцию труда в Волгоградской области, в том числе на адрес электронной почты</w:t>
      </w:r>
      <w:r w:rsidRPr="00072FFF">
        <w:rPr>
          <w:rFonts w:ascii="Times New Roman" w:eastAsia="Times New Roman" w:hAnsi="Times New Roman"/>
          <w:b/>
          <w:sz w:val="28"/>
          <w:szCs w:val="28"/>
          <w:lang w:val="ru-RU"/>
        </w:rPr>
        <w:t>, не забывайте указывать свой почтовый адрес, а также  свою фамилию, имя, отчество (если имеется)</w:t>
      </w:r>
      <w:r w:rsidRPr="00414372">
        <w:rPr>
          <w:rFonts w:ascii="Times New Roman" w:eastAsia="Times New Roman" w:hAnsi="Times New Roman"/>
          <w:sz w:val="28"/>
          <w:szCs w:val="28"/>
          <w:lang w:val="ru-RU"/>
        </w:rPr>
        <w:t xml:space="preserve">  для направления</w:t>
      </w:r>
      <w:r w:rsidR="00072FF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414372">
        <w:rPr>
          <w:rFonts w:ascii="Times New Roman" w:eastAsia="Times New Roman" w:hAnsi="Times New Roman"/>
          <w:sz w:val="28"/>
          <w:szCs w:val="28"/>
          <w:lang w:val="ru-RU"/>
        </w:rPr>
        <w:t xml:space="preserve"> письменного ответа на Ваше  обращение. Кроме того, в своем обращении укажите полное наименование  работодателя, к которому у Вас имеются претензии, а также фамилию, имя, отчество руководителя организации  или работодателя – индивидуального предпринимателя, где Вы осуществляете свою трудовую деятельность и их контактные телефоны. Все это ускорит процесс рассмотрения Вашего обращения и разрешения Вашей проблемы. </w:t>
      </w:r>
    </w:p>
    <w:p w:rsidR="00414372" w:rsidRPr="00D56543" w:rsidRDefault="00414372" w:rsidP="006B34C0">
      <w:pPr>
        <w:spacing w:line="360" w:lineRule="auto"/>
        <w:ind w:firstLine="1134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ru-RU"/>
        </w:rPr>
      </w:pPr>
      <w:r w:rsidRPr="00D56543">
        <w:rPr>
          <w:rFonts w:ascii="Times New Roman" w:eastAsia="Times New Roman" w:hAnsi="Times New Roman"/>
          <w:b/>
          <w:color w:val="FF0000"/>
          <w:sz w:val="28"/>
          <w:szCs w:val="28"/>
          <w:lang w:val="ru-RU"/>
        </w:rPr>
        <w:t xml:space="preserve">Обращаем Ваше внимание на следующее обстоятельство.  </w:t>
      </w:r>
    </w:p>
    <w:p w:rsidR="00414372" w:rsidRDefault="00414372" w:rsidP="006B34C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ru-RU" w:bidi="ar-SA"/>
        </w:rPr>
      </w:pP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t>В соответствии с п.3 ст.10 Федерального закона от 26.12.2008г. №294-ФЗ «О защите прав юридических лиц и индивидуальных предпринимателей при осуществлении</w:t>
      </w:r>
      <w:r>
        <w:rPr>
          <w:rFonts w:ascii="Times New Roman" w:hAnsi="Times New Roman"/>
          <w:bCs/>
          <w:sz w:val="28"/>
          <w:szCs w:val="28"/>
          <w:lang w:val="ru-RU" w:bidi="ar-SA"/>
        </w:rPr>
        <w:t xml:space="preserve"> государственного контроля (надзора) и муниципального контроля»</w:t>
      </w: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t xml:space="preserve"> </w:t>
      </w:r>
      <w:r w:rsidRPr="00414372">
        <w:rPr>
          <w:rFonts w:ascii="Times New Roman" w:hAnsi="Times New Roman"/>
          <w:b/>
          <w:bCs/>
          <w:sz w:val="28"/>
          <w:szCs w:val="28"/>
          <w:lang w:val="ru-RU" w:bidi="ar-SA"/>
        </w:rPr>
        <w:t>обращения и заявления,</w:t>
      </w: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t xml:space="preserve"> </w:t>
      </w:r>
      <w:r w:rsidRPr="00414372">
        <w:rPr>
          <w:rFonts w:ascii="Times New Roman" w:hAnsi="Times New Roman"/>
          <w:b/>
          <w:bCs/>
          <w:sz w:val="28"/>
          <w:szCs w:val="28"/>
          <w:lang w:val="ru-RU" w:bidi="ar-SA"/>
        </w:rPr>
        <w:t>не позволяющие установить лицо,</w:t>
      </w: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t xml:space="preserve"> обратившееся в орган государственного контроля (надзора), орган </w:t>
      </w: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lastRenderedPageBreak/>
        <w:t>муниципального контроля, а также обращения и заявления, не содержащие сведений о фактах</w:t>
      </w:r>
      <w:r>
        <w:rPr>
          <w:rFonts w:ascii="Times New Roman" w:hAnsi="Times New Roman"/>
          <w:bCs/>
          <w:sz w:val="28"/>
          <w:szCs w:val="28"/>
          <w:lang w:val="ru-RU" w:bidi="ar-SA"/>
        </w:rPr>
        <w:t xml:space="preserve"> нарушения трудового законодательства</w:t>
      </w:r>
      <w:r w:rsidRPr="00414372">
        <w:rPr>
          <w:rFonts w:ascii="Times New Roman" w:hAnsi="Times New Roman"/>
          <w:bCs/>
          <w:sz w:val="28"/>
          <w:szCs w:val="28"/>
          <w:lang w:val="ru-RU" w:bidi="ar-SA"/>
        </w:rPr>
        <w:t>, не могут служить основанием для проведения внеплановой проверки.</w:t>
      </w:r>
      <w:r>
        <w:rPr>
          <w:rFonts w:ascii="Times New Roman" w:hAnsi="Times New Roman"/>
          <w:bCs/>
          <w:sz w:val="28"/>
          <w:szCs w:val="28"/>
          <w:lang w:val="ru-RU" w:bidi="ar-SA"/>
        </w:rPr>
        <w:t xml:space="preserve"> Таким образом, </w:t>
      </w:r>
      <w:r w:rsidRPr="004C5CB0">
        <w:rPr>
          <w:rFonts w:ascii="Times New Roman" w:hAnsi="Times New Roman"/>
          <w:b/>
          <w:bCs/>
          <w:sz w:val="28"/>
          <w:szCs w:val="28"/>
          <w:lang w:val="ru-RU" w:bidi="ar-SA"/>
        </w:rPr>
        <w:t>скрываясь за ан</w:t>
      </w:r>
      <w:r w:rsidR="006B34C0" w:rsidRPr="004C5CB0">
        <w:rPr>
          <w:rFonts w:ascii="Times New Roman" w:hAnsi="Times New Roman"/>
          <w:b/>
          <w:bCs/>
          <w:sz w:val="28"/>
          <w:szCs w:val="28"/>
          <w:lang w:val="ru-RU" w:bidi="ar-SA"/>
        </w:rPr>
        <w:t>о</w:t>
      </w:r>
      <w:r w:rsidRPr="004C5CB0">
        <w:rPr>
          <w:rFonts w:ascii="Times New Roman" w:hAnsi="Times New Roman"/>
          <w:b/>
          <w:bCs/>
          <w:sz w:val="28"/>
          <w:szCs w:val="28"/>
          <w:lang w:val="ru-RU" w:bidi="ar-SA"/>
        </w:rPr>
        <w:t>нимностью</w:t>
      </w:r>
      <w:r w:rsidR="006B34C0">
        <w:rPr>
          <w:rFonts w:ascii="Times New Roman" w:hAnsi="Times New Roman"/>
          <w:bCs/>
          <w:sz w:val="28"/>
          <w:szCs w:val="28"/>
          <w:lang w:val="ru-RU" w:bidi="ar-S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 w:bidi="ar-SA"/>
        </w:rPr>
        <w:t xml:space="preserve"> Вы лишаете </w:t>
      </w:r>
      <w:r w:rsidR="006B34C0">
        <w:rPr>
          <w:rFonts w:ascii="Times New Roman" w:hAnsi="Times New Roman"/>
          <w:bCs/>
          <w:sz w:val="28"/>
          <w:szCs w:val="28"/>
          <w:lang w:val="ru-RU" w:bidi="ar-SA"/>
        </w:rPr>
        <w:t>себя возможности защиты и восстановления нарушенных   трудовых прав.</w:t>
      </w:r>
      <w:r w:rsidR="0034240D">
        <w:rPr>
          <w:rFonts w:ascii="Times New Roman" w:hAnsi="Times New Roman"/>
          <w:bCs/>
          <w:sz w:val="28"/>
          <w:szCs w:val="28"/>
          <w:lang w:val="ru-RU" w:bidi="ar-SA"/>
        </w:rPr>
        <w:t xml:space="preserve">   </w:t>
      </w:r>
    </w:p>
    <w:p w:rsidR="00D56543" w:rsidRPr="005B1280" w:rsidRDefault="00D56543" w:rsidP="006B34C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/>
          <w:i/>
          <w:sz w:val="36"/>
          <w:szCs w:val="36"/>
          <w:lang w:val="ru-RU"/>
        </w:rPr>
      </w:pPr>
      <w:r w:rsidRPr="005B1280">
        <w:rPr>
          <w:rFonts w:ascii="Times New Roman" w:hAnsi="Times New Roman"/>
          <w:b/>
          <w:bCs/>
          <w:i/>
          <w:color w:val="FF0000"/>
          <w:sz w:val="36"/>
          <w:szCs w:val="36"/>
          <w:u w:val="single"/>
          <w:lang w:val="ru-RU" w:bidi="ar-SA"/>
        </w:rPr>
        <w:t>Обратите особое внимание – это важно!!!</w:t>
      </w:r>
      <w:r w:rsidRPr="005B1280">
        <w:rPr>
          <w:rFonts w:ascii="Times New Roman" w:hAnsi="Times New Roman"/>
          <w:b/>
          <w:i/>
          <w:sz w:val="36"/>
          <w:szCs w:val="36"/>
          <w:lang w:val="ru-RU"/>
        </w:rPr>
        <w:t xml:space="preserve">   </w:t>
      </w:r>
    </w:p>
    <w:p w:rsidR="00D56543" w:rsidRDefault="00D56543" w:rsidP="0074377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Если Вы желаете воспользоваться для направления обращения электронными  сервисами, (например:</w:t>
      </w:r>
      <w:r w:rsidRPr="00D56543">
        <w:rPr>
          <w:b/>
          <w:i/>
          <w:lang w:val="ru-RU"/>
        </w:rPr>
        <w:t xml:space="preserve"> </w:t>
      </w:r>
      <w:r w:rsidRPr="00D56543">
        <w:rPr>
          <w:rFonts w:ascii="Times New Roman" w:hAnsi="Times New Roman"/>
          <w:b/>
          <w:i/>
          <w:sz w:val="28"/>
          <w:szCs w:val="28"/>
        </w:rPr>
        <w:t>https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 xml:space="preserve">://онлайнинспекция.рф/), Вам необходимо пройти идентификацию </w:t>
      </w:r>
      <w:r w:rsidR="0034240D">
        <w:rPr>
          <w:rFonts w:ascii="Times New Roman" w:hAnsi="Times New Roman"/>
          <w:b/>
          <w:i/>
          <w:sz w:val="28"/>
          <w:szCs w:val="28"/>
          <w:lang w:val="ru-RU"/>
        </w:rPr>
        <w:t>через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общероссийск</w:t>
      </w:r>
      <w:r w:rsidR="0034240D">
        <w:rPr>
          <w:rFonts w:ascii="Times New Roman" w:hAnsi="Times New Roman"/>
          <w:b/>
          <w:i/>
          <w:sz w:val="28"/>
          <w:szCs w:val="28"/>
          <w:lang w:val="ru-RU"/>
        </w:rPr>
        <w:t>ий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 xml:space="preserve"> портал</w:t>
      </w:r>
      <w:r w:rsidR="0034240D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Государственных услуг (</w:t>
      </w:r>
      <w:r w:rsidRPr="00D56543">
        <w:rPr>
          <w:rFonts w:ascii="Times New Roman" w:hAnsi="Times New Roman"/>
          <w:b/>
          <w:i/>
          <w:sz w:val="28"/>
          <w:szCs w:val="28"/>
        </w:rPr>
        <w:t>https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://</w:t>
      </w:r>
      <w:r w:rsidRPr="00D56543">
        <w:rPr>
          <w:rFonts w:ascii="Times New Roman" w:hAnsi="Times New Roman"/>
          <w:b/>
          <w:i/>
          <w:sz w:val="28"/>
          <w:szCs w:val="28"/>
        </w:rPr>
        <w:t>www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D56543">
        <w:rPr>
          <w:rFonts w:ascii="Times New Roman" w:hAnsi="Times New Roman"/>
          <w:b/>
          <w:i/>
          <w:sz w:val="28"/>
          <w:szCs w:val="28"/>
        </w:rPr>
        <w:t>gosuslugi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D56543">
        <w:rPr>
          <w:rFonts w:ascii="Times New Roman" w:hAnsi="Times New Roman"/>
          <w:b/>
          <w:i/>
          <w:sz w:val="28"/>
          <w:szCs w:val="28"/>
        </w:rPr>
        <w:t>ru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 xml:space="preserve">/). </w:t>
      </w:r>
    </w:p>
    <w:p w:rsidR="0034240D" w:rsidRPr="0034240D" w:rsidRDefault="0034240D" w:rsidP="0074377C">
      <w:pPr>
        <w:autoSpaceDE w:val="0"/>
        <w:autoSpaceDN w:val="0"/>
        <w:adjustRightInd w:val="0"/>
        <w:spacing w:line="360" w:lineRule="auto"/>
        <w:ind w:firstLine="1134"/>
        <w:jc w:val="both"/>
        <w:rPr>
          <w:rStyle w:val="blk"/>
          <w:rFonts w:ascii="Times New Roman" w:hAnsi="Times New Roman"/>
          <w:sz w:val="28"/>
          <w:szCs w:val="28"/>
          <w:lang w:val="ru-RU"/>
        </w:rPr>
      </w:pPr>
      <w:r w:rsidRPr="0034240D">
        <w:rPr>
          <w:rFonts w:ascii="Times New Roman" w:hAnsi="Times New Roman"/>
          <w:sz w:val="28"/>
          <w:szCs w:val="28"/>
          <w:lang w:val="ru-RU"/>
        </w:rPr>
        <w:t xml:space="preserve">В силу ограничений, установленных ч.3 ст.10 Федерального закона от 26.12.2009г.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   обращения и заявления, направленные заявителем в форме электронных документов, могут служить основанием для проведения внеплановой проверки </w:t>
      </w:r>
      <w:r w:rsidRPr="0034240D">
        <w:rPr>
          <w:rFonts w:ascii="Times New Roman" w:hAnsi="Times New Roman"/>
          <w:b/>
          <w:sz w:val="28"/>
          <w:szCs w:val="28"/>
          <w:lang w:val="ru-RU"/>
        </w:rPr>
        <w:t>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  <w:r w:rsidRPr="003424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240D">
        <w:rPr>
          <w:rStyle w:val="blk"/>
          <w:rFonts w:ascii="Times New Roman" w:hAnsi="Times New Roman"/>
          <w:sz w:val="28"/>
          <w:szCs w:val="28"/>
          <w:lang w:val="ru-RU"/>
        </w:rPr>
        <w:t>Пройти идентификацию можно через Федеральный портал  государственных услуг (</w:t>
      </w:r>
      <w:r w:rsidRPr="00EC7E51">
        <w:rPr>
          <w:rStyle w:val="blk"/>
          <w:rFonts w:ascii="Times New Roman" w:hAnsi="Times New Roman"/>
          <w:sz w:val="28"/>
          <w:szCs w:val="28"/>
        </w:rPr>
        <w:t>Gosuslugi</w:t>
      </w:r>
      <w:r w:rsidRPr="0034240D">
        <w:rPr>
          <w:rStyle w:val="blk"/>
          <w:rFonts w:ascii="Times New Roman" w:hAnsi="Times New Roman"/>
          <w:sz w:val="28"/>
          <w:szCs w:val="28"/>
          <w:lang w:val="ru-RU"/>
        </w:rPr>
        <w:t>.</w:t>
      </w:r>
      <w:r w:rsidRPr="00EC7E51">
        <w:rPr>
          <w:rStyle w:val="blk"/>
          <w:rFonts w:ascii="Times New Roman" w:hAnsi="Times New Roman"/>
          <w:sz w:val="28"/>
          <w:szCs w:val="28"/>
        </w:rPr>
        <w:t>ru</w:t>
      </w:r>
      <w:r w:rsidRPr="0034240D">
        <w:rPr>
          <w:rStyle w:val="blk"/>
          <w:rFonts w:ascii="Times New Roman" w:hAnsi="Times New Roman"/>
          <w:sz w:val="28"/>
          <w:szCs w:val="28"/>
          <w:lang w:val="ru-RU"/>
        </w:rPr>
        <w:t>).</w:t>
      </w:r>
    </w:p>
    <w:p w:rsidR="0034240D" w:rsidRDefault="0034240D" w:rsidP="0074377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 xml:space="preserve">В противном случае Ваше  электронное обращение не может служить основанием для проведения Государственной инспекцией труда в Волгоградской области проверки по изложенным в Вашем обращении доводам. </w:t>
      </w:r>
    </w:p>
    <w:p w:rsidR="00D56543" w:rsidRPr="001E237E" w:rsidRDefault="001E237E" w:rsidP="0034240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E237E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Обратите внимание на то обстоятельство, что при направлении своего обращения в форме электронного документа (с использование телекоммуникационных технологий) проходить авторизацию, т.е. подтверждение подлинности автора обращения,  при направлении каждого обращения! Не зависимо от того направляли ли Вы ранее свое обращение.</w:t>
      </w:r>
      <w:r w:rsidR="0034240D" w:rsidRPr="001E237E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 xml:space="preserve"> </w:t>
      </w:r>
      <w:r w:rsidRPr="001E237E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 xml:space="preserve"> Такая авторизация означает, что обращение направлено именно тем гражданином от чьего имени оно направляется</w:t>
      </w: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 xml:space="preserve">. В случае, если при </w:t>
      </w: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lastRenderedPageBreak/>
        <w:t xml:space="preserve">заполнении полей на информационных ресурсах, предлагающих направить обращение в форме электронного документа, не предусмотрена такая авторизация, то по </w:t>
      </w:r>
      <w:r w:rsidR="007E7D8A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доводам, указанным в Вашем обращении не возможно провести проверку.</w:t>
      </w:r>
    </w:p>
    <w:p w:rsidR="00D56543" w:rsidRPr="00D56543" w:rsidRDefault="0074377C" w:rsidP="0074377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</w:t>
      </w:r>
      <w:r w:rsidR="00D56543" w:rsidRPr="00D56543">
        <w:rPr>
          <w:rFonts w:ascii="Times New Roman" w:hAnsi="Times New Roman"/>
          <w:sz w:val="28"/>
          <w:szCs w:val="28"/>
          <w:lang w:val="ru-RU"/>
        </w:rPr>
        <w:t xml:space="preserve"> подготовке</w:t>
      </w:r>
      <w:r w:rsidR="007E7D8A">
        <w:rPr>
          <w:rFonts w:ascii="Times New Roman" w:hAnsi="Times New Roman"/>
          <w:sz w:val="28"/>
          <w:szCs w:val="28"/>
          <w:lang w:val="ru-RU"/>
        </w:rPr>
        <w:t xml:space="preserve"> письменного</w:t>
      </w:r>
      <w:r w:rsidR="00D56543" w:rsidRPr="00D56543">
        <w:rPr>
          <w:rFonts w:ascii="Times New Roman" w:hAnsi="Times New Roman"/>
          <w:sz w:val="28"/>
          <w:szCs w:val="28"/>
          <w:lang w:val="ru-RU"/>
        </w:rPr>
        <w:t xml:space="preserve"> обращения в Государственную инспекцию труда</w:t>
      </w:r>
      <w:r w:rsidR="00D56543">
        <w:rPr>
          <w:rFonts w:ascii="Times New Roman" w:hAnsi="Times New Roman"/>
          <w:sz w:val="28"/>
          <w:szCs w:val="28"/>
          <w:lang w:val="ru-RU"/>
        </w:rPr>
        <w:t xml:space="preserve"> в Волгоградской области, </w:t>
      </w:r>
      <w:r w:rsidR="00D56543" w:rsidRPr="00D56543">
        <w:rPr>
          <w:rFonts w:ascii="Times New Roman" w:hAnsi="Times New Roman"/>
          <w:b/>
          <w:lang w:val="ru-RU"/>
        </w:rPr>
        <w:t xml:space="preserve"> </w:t>
      </w:r>
      <w:r w:rsidR="005B128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56543" w:rsidRPr="00D56543">
        <w:rPr>
          <w:rFonts w:ascii="Times New Roman" w:hAnsi="Times New Roman"/>
          <w:b/>
          <w:sz w:val="28"/>
          <w:szCs w:val="28"/>
          <w:lang w:val="ru-RU"/>
        </w:rPr>
        <w:t xml:space="preserve"> ука</w:t>
      </w:r>
      <w:r w:rsidR="005B1280">
        <w:rPr>
          <w:rFonts w:ascii="Times New Roman" w:hAnsi="Times New Roman"/>
          <w:b/>
          <w:sz w:val="28"/>
          <w:szCs w:val="28"/>
          <w:lang w:val="ru-RU"/>
        </w:rPr>
        <w:t>жите</w:t>
      </w:r>
      <w:r w:rsidR="00D56543" w:rsidRPr="00D56543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D56543" w:rsidRPr="00D56543" w:rsidRDefault="00D56543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>заключены ли трудовые договоры между работниками и Вашим работодателем (имеется ли у Вас экземпляр трудового договора);</w:t>
      </w:r>
    </w:p>
    <w:p w:rsidR="00D56543" w:rsidRPr="00D56543" w:rsidRDefault="00D56543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 xml:space="preserve">проведена ли специальная оценка условий труда на рабочих местах (ознакомлены ли Вы с её результатами); </w:t>
      </w:r>
    </w:p>
    <w:p w:rsidR="00D56543" w:rsidRPr="00D56543" w:rsidRDefault="00D56543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 xml:space="preserve">выдаются ли Вашим </w:t>
      </w:r>
      <w:r w:rsidRPr="00D56543">
        <w:rPr>
          <w:rFonts w:ascii="Times New Roman" w:hAnsi="Times New Roman"/>
          <w:b/>
          <w:i/>
          <w:sz w:val="28"/>
          <w:szCs w:val="28"/>
          <w:lang w:val="ru-RU"/>
        </w:rPr>
        <w:t>за счет средств работодателя</w:t>
      </w:r>
      <w:r w:rsidRPr="00D56543">
        <w:rPr>
          <w:rFonts w:ascii="Times New Roman" w:hAnsi="Times New Roman"/>
          <w:i/>
          <w:sz w:val="28"/>
          <w:szCs w:val="28"/>
          <w:lang w:val="ru-RU"/>
        </w:rPr>
        <w:t xml:space="preserve"> средства индивидуальной защиты, если Ваша работа связаны с вредными и (или) опасными условиями труда (работа, связанная с загрязнениями; в холодное время года работа на открытом воздухе и т.д); производится ли ремонт, стирка, чистка спецодежды за счет средств работодателя; </w:t>
      </w:r>
    </w:p>
    <w:p w:rsidR="00D56543" w:rsidRPr="00D56543" w:rsidRDefault="00D56543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>проводятся ли Вашим работодателем инструктажи и обучение по охране труда;</w:t>
      </w:r>
    </w:p>
    <w:p w:rsidR="0034240D" w:rsidRDefault="00D56543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>проводятся ли обязательные медицинские осмотры за счет средств работодателя, если это требуется по закону (например, если работы связаны с вредными и (или) опасными факторами производственной среды)</w:t>
      </w:r>
    </w:p>
    <w:p w:rsidR="0074377C" w:rsidRDefault="0034240D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выплачивается заработная плата  каждые полмесяца </w:t>
      </w:r>
    </w:p>
    <w:p w:rsidR="00D56543" w:rsidRDefault="0074377C" w:rsidP="0074377C">
      <w:pPr>
        <w:pStyle w:val="a8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допускается Вашим работодателем задержка выплаты заработной платы </w:t>
      </w:r>
      <w:r w:rsidR="0034240D">
        <w:rPr>
          <w:rFonts w:ascii="Times New Roman" w:hAnsi="Times New Roman"/>
          <w:i/>
          <w:sz w:val="28"/>
          <w:szCs w:val="28"/>
          <w:lang w:val="ru-RU"/>
        </w:rPr>
        <w:t>и т.д.</w:t>
      </w:r>
      <w:r w:rsidR="00D56543" w:rsidRPr="00D56543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56543" w:rsidRPr="00D56543" w:rsidRDefault="00D56543" w:rsidP="0074377C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56543">
        <w:rPr>
          <w:rFonts w:ascii="Times New Roman" w:hAnsi="Times New Roman"/>
          <w:i/>
          <w:sz w:val="28"/>
          <w:szCs w:val="28"/>
          <w:lang w:val="ru-RU"/>
        </w:rPr>
        <w:t>По вопросам, касающимся задержки выплаты заработной платы, сообщите о наличии такой задержки остальным работникам.</w:t>
      </w:r>
    </w:p>
    <w:p w:rsidR="00D56543" w:rsidRPr="0074377C" w:rsidRDefault="005B1280" w:rsidP="007437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377C">
        <w:rPr>
          <w:rFonts w:ascii="Times New Roman" w:hAnsi="Times New Roman"/>
          <w:sz w:val="28"/>
          <w:szCs w:val="28"/>
          <w:lang w:val="ru-RU"/>
        </w:rPr>
        <w:t>Чем полнее Вы опишете ситуацию с соблюдением трудового законодательства  Вашим работодателем, тем эффективнее будут проведены надзорно-контрольные мероприятия.</w:t>
      </w:r>
    </w:p>
    <w:p w:rsidR="0074377C" w:rsidRPr="0074377C" w:rsidRDefault="0074377C" w:rsidP="007437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377C">
        <w:rPr>
          <w:rFonts w:ascii="Times New Roman" w:hAnsi="Times New Roman"/>
          <w:b/>
          <w:sz w:val="28"/>
          <w:szCs w:val="28"/>
          <w:lang w:val="ru-RU"/>
        </w:rPr>
        <w:t>Предлагаем Вашему вниманию образец письменного обращения, которым Вы можете воспользоваться.</w:t>
      </w:r>
      <w:r w:rsidR="009E43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4377C" w:rsidRDefault="0074377C" w:rsidP="0034240D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74377C" w:rsidRDefault="0074377C" w:rsidP="0034240D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34240D" w:rsidRDefault="0034240D" w:rsidP="0034240D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9E43C6"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>Образец письменного обращения</w:t>
      </w: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10740"/>
      </w:tblGrid>
      <w:tr w:rsidR="009E43C6" w:rsidRPr="00007289" w:rsidTr="009E43C6">
        <w:tc>
          <w:tcPr>
            <w:tcW w:w="10456" w:type="dxa"/>
          </w:tcPr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lang w:val="ru-RU" w:bidi="ar-SA"/>
              </w:rPr>
              <w:t xml:space="preserve">Руководителю Гострудинспекции в Волгоградской области </w:t>
            </w:r>
            <w:r w:rsidRPr="009E43C6">
              <w:rPr>
                <w:rFonts w:ascii="Times New Roman" w:eastAsia="Calibri" w:hAnsi="Times New Roman"/>
                <w:lang w:val="ru-RU" w:bidi="ar-SA"/>
              </w:rPr>
              <w:t xml:space="preserve"> _______________________________________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lang w:val="ru-RU" w:bidi="ar-SA"/>
              </w:rPr>
              <w:t>От ___________________________________________________________________________________________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>(полностью фамилия, имя, отчество)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lang w:val="ru-RU" w:bidi="ar-SA"/>
              </w:rPr>
              <w:t>Проживающего:______________________________________________________________________________________________________________________________________________________________________________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>(индекс, почтовый адрес по которому должен быть дан ответ)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Ваш  номер телефона, адрес электронной почты______________________________________________________________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_______________________________________________________________________________________________________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Наименование работодателя_______________________________________________________________________________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 xml:space="preserve">                                                                            (полное и правильное наименование организации)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Юридический и фактический адрес работодателя ____________________________________________________________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_______________________________________________________________________________________________________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Ф.И.О. руководителя, должность __________________________________________________________________________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_______________________________________________________________________________________________________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Телефон работодателя ___________________________________________________________________________________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 xml:space="preserve">                           (указать все известные Вам номера телефонов: приемная, кадры, бухгалтерия)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ru-RU" w:bidi="ar-SA"/>
              </w:rPr>
            </w:pP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С О Г Л А С И Е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на обработку персональных данных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Я, ________________________________________________________________________________________________</w:t>
            </w:r>
          </w:p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b/>
                <w:i/>
                <w:color w:val="FF0000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i/>
                <w:color w:val="FF0000"/>
                <w:sz w:val="20"/>
                <w:szCs w:val="20"/>
                <w:lang w:val="ru-RU" w:bidi="ar-SA"/>
              </w:rPr>
              <w:t>(полностью фамилия, имя, отчество)</w:t>
            </w:r>
          </w:p>
          <w:p w:rsidR="009E43C6" w:rsidRPr="009E43C6" w:rsidRDefault="009E43C6" w:rsidP="009E43C6">
            <w:pPr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В соответствии со ст. 9 Федерального закона от 27.07.2006 года № 152-ФЗ «О персональных данных» </w:t>
            </w: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даю согласие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п.3 ст. 3 Федерального закона от 27.07.2006 года № 152-ФЗ «О персональных данных».</w:t>
            </w:r>
          </w:p>
          <w:p w:rsidR="009E43C6" w:rsidRPr="009E43C6" w:rsidRDefault="009E43C6" w:rsidP="009E43C6">
            <w:pPr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Подтверждаю согласие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 на передачу моих персональных данных третьим лицам, органам исполнительной власти. </w:t>
            </w: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Настоящее согласие дается мною бессрочно.</w:t>
            </w:r>
          </w:p>
          <w:p w:rsidR="009E43C6" w:rsidRPr="009E43C6" w:rsidRDefault="009E43C6" w:rsidP="009E43C6">
            <w:pPr>
              <w:spacing w:line="276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ru-RU" w:bidi="ar-SA"/>
              </w:rPr>
            </w:pP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Также </w:t>
            </w: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даю согласие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 на получение ответа на мое заявление, при необходимости, получения запроса о предоставлении какой-либо дополнительной информации по моему заявлению из Гострудинспекции через адрес моей электронной почты</w:t>
            </w:r>
            <w:r w:rsidRPr="009E43C6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>*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.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Я проинформирован, что имею право указать любой адрес электронной почты для направления ответа на мое заявление или запроса дополнительной информации от Гострудинспекции.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  <w:gridCol w:w="526"/>
            </w:tblGrid>
            <w:tr w:rsidR="009E43C6" w:rsidRPr="00007289" w:rsidTr="00040ECD"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E43C6" w:rsidRPr="009E43C6" w:rsidRDefault="009E43C6" w:rsidP="009E43C6">
            <w:pPr>
              <w:jc w:val="center"/>
              <w:rPr>
                <w:rFonts w:ascii="Times New Roman" w:eastAsia="Calibri" w:hAnsi="Times New Roman"/>
                <w:i/>
                <w:color w:val="FF0000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i/>
                <w:color w:val="FF0000"/>
                <w:sz w:val="20"/>
                <w:szCs w:val="20"/>
                <w:lang w:val="ru-RU" w:bidi="ar-SA"/>
              </w:rPr>
              <w:t>(разборчиво</w:t>
            </w:r>
            <w:r w:rsidRPr="009E43C6">
              <w:rPr>
                <w:rFonts w:ascii="Times New Roman" w:eastAsia="Calibri" w:hAnsi="Times New Roman"/>
                <w:i/>
                <w:color w:val="FF0000"/>
                <w:sz w:val="20"/>
                <w:szCs w:val="20"/>
                <w:lang w:val="ru-RU" w:bidi="ar-SA"/>
              </w:rPr>
              <w:t xml:space="preserve"> </w:t>
            </w:r>
            <w:r w:rsidRPr="009E43C6">
              <w:rPr>
                <w:rFonts w:ascii="Times New Roman" w:eastAsia="Calibri" w:hAnsi="Times New Roman"/>
                <w:b/>
                <w:i/>
                <w:color w:val="FF0000"/>
                <w:sz w:val="20"/>
                <w:szCs w:val="20"/>
                <w:lang w:val="ru-RU" w:bidi="ar-SA"/>
              </w:rPr>
              <w:t>указать адрес электронной почты</w:t>
            </w:r>
            <w:r w:rsidRPr="009E43C6">
              <w:rPr>
                <w:rFonts w:ascii="Times New Roman" w:eastAsia="Calibri" w:hAnsi="Times New Roman"/>
                <w:i/>
                <w:color w:val="FF0000"/>
                <w:sz w:val="20"/>
                <w:szCs w:val="20"/>
                <w:lang w:val="ru-RU" w:bidi="ar-SA"/>
              </w:rPr>
              <w:t>)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 xml:space="preserve">Я подтверждаю, 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что по указанному мною адресу электронной почты отсутствует блокировка на получение информации.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 xml:space="preserve">Обязуюсь </w:t>
            </w: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просматривать информацию, поступающую на указанный мной адрес электронной почты с электронного адреса Гострудинспекции, с которого может быть направлена информация.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В случае изменения, указанного мною, адреса электронной почты, обязуюсь своевременно уведомить Гострудинспекцию в Волгоградской области.</w:t>
            </w:r>
          </w:p>
          <w:p w:rsidR="009E43C6" w:rsidRPr="009E43C6" w:rsidRDefault="009E43C6" w:rsidP="009E43C6">
            <w:pPr>
              <w:spacing w:after="20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8"/>
                <w:szCs w:val="28"/>
                <w:lang w:val="ru-RU" w:bidi="ar-SA"/>
              </w:rPr>
              <w:t>*</w:t>
            </w:r>
            <w:r w:rsidRPr="009E43C6">
              <w:rPr>
                <w:rFonts w:ascii="Times New Roman" w:eastAsia="Calibri" w:hAnsi="Times New Roman"/>
                <w:i/>
                <w:sz w:val="20"/>
                <w:szCs w:val="20"/>
                <w:lang w:val="ru-RU" w:bidi="ar-SA"/>
              </w:rPr>
              <w:t>В случае отсутствия электронной почты или несогласия гражданина на получение информации через электронную посту, указывается почтовый адрес заявителя.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«______»___________20_____г.                                                                                      ________________________________</w:t>
            </w:r>
          </w:p>
          <w:p w:rsidR="009E43C6" w:rsidRPr="009E43C6" w:rsidRDefault="009E43C6" w:rsidP="009E43C6">
            <w:pPr>
              <w:rPr>
                <w:rFonts w:ascii="Times New Roman" w:eastAsia="Calibri" w:hAnsi="Times New Roman"/>
                <w:b/>
                <w:color w:val="FF000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color w:val="FF0000"/>
                <w:lang w:val="ru-RU" w:bidi="ar-SA"/>
              </w:rPr>
              <w:t xml:space="preserve">                                                                                                                                                     (личная подпись)</w:t>
            </w:r>
          </w:p>
          <w:p w:rsidR="009E43C6" w:rsidRPr="009E43C6" w:rsidRDefault="009E43C6" w:rsidP="009E43C6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>З А Я В Л Е Н И Е</w:t>
            </w:r>
          </w:p>
          <w:p w:rsidR="009E43C6" w:rsidRPr="009E43C6" w:rsidRDefault="009E43C6" w:rsidP="009E43C6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12"/>
                <w:szCs w:val="12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sz w:val="12"/>
                <w:szCs w:val="12"/>
                <w:lang w:val="ru-RU" w:bidi="ar-SA"/>
              </w:rPr>
              <w:t>(ИЗЛОЖИТЕ СУТЬ ПРОБЛЕММЫ)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 xml:space="preserve">Мой трудовой стаж составляет  _________ лет.  </w:t>
            </w:r>
          </w:p>
          <w:p w:rsidR="009E43C6" w:rsidRPr="009E43C6" w:rsidRDefault="00007289" w:rsidP="009E43C6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</w:pPr>
            <w:r>
              <w:rPr>
                <w:noProof/>
                <w:sz w:val="24"/>
                <w:szCs w:val="24"/>
              </w:rPr>
              <w:pict>
                <v:rect id="Прямоугольник 3" o:spid="_x0000_s1034" style="position:absolute;margin-left:385.7pt;margin-top:10.5pt;width:17.15pt;height:1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" fillcolor="window" strokecolor="#002060" strokeweight="2pt"/>
              </w:pict>
            </w:r>
            <w:r>
              <w:rPr>
                <w:noProof/>
                <w:sz w:val="24"/>
                <w:szCs w:val="24"/>
              </w:rPr>
              <w:pict>
                <v:rect id="Прямоугольник 1" o:spid="_x0000_s1032" style="position:absolute;margin-left:87.25pt;margin-top:10.8pt;width:17.15pt;height:1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" fillcolor="window" strokecolor="#002060" strokeweight="2pt"/>
              </w:pict>
            </w:r>
            <w:r>
              <w:rPr>
                <w:noProof/>
                <w:sz w:val="24"/>
                <w:szCs w:val="24"/>
              </w:rPr>
              <w:pict>
                <v:rect id="Прямоугольник 2" o:spid="_x0000_s1033" style="position:absolute;margin-left:224.25pt;margin-top:10.4pt;width:17.1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" fillcolor="window" strokecolor="#002060" strokeweight="2pt"/>
              </w:pict>
            </w:r>
            <w:r w:rsidR="009E43C6" w:rsidRPr="009E43C6">
              <w:rPr>
                <w:rFonts w:ascii="Times New Roman" w:eastAsia="Calibri" w:hAnsi="Times New Roman"/>
                <w:b/>
                <w:sz w:val="20"/>
                <w:szCs w:val="20"/>
                <w:lang w:val="ru-RU" w:bidi="ar-SA"/>
              </w:rPr>
              <w:t xml:space="preserve">Я являюсь </w:t>
            </w:r>
            <w:r w:rsidR="009E43C6"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(</w:t>
            </w:r>
            <w:r w:rsidR="009E43C6" w:rsidRPr="009E43C6">
              <w:rPr>
                <w:rFonts w:ascii="Times New Roman" w:eastAsia="Calibri" w:hAnsi="Times New Roman"/>
                <w:b/>
                <w:i/>
                <w:color w:val="FF0000"/>
                <w:sz w:val="20"/>
                <w:szCs w:val="20"/>
                <w:lang w:val="ru-RU" w:bidi="ar-SA"/>
              </w:rPr>
              <w:t>это важно:</w:t>
            </w:r>
            <w:r w:rsidR="009E43C6" w:rsidRPr="009E43C6">
              <w:rPr>
                <w:rFonts w:ascii="Times New Roman" w:eastAsia="Calibri" w:hAnsi="Times New Roman"/>
                <w:color w:val="FF0000"/>
                <w:sz w:val="20"/>
                <w:szCs w:val="20"/>
                <w:lang w:val="ru-RU" w:bidi="ar-SA"/>
              </w:rPr>
              <w:t xml:space="preserve"> отметить в квадратике нужную категорию</w:t>
            </w:r>
            <w:r w:rsidR="009E43C6" w:rsidRPr="009E43C6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val="ru-RU" w:bidi="ar-SA"/>
              </w:rPr>
              <w:t xml:space="preserve"> </w:t>
            </w:r>
            <w:r w:rsidR="009E43C6" w:rsidRPr="009E43C6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val="ru-RU" w:bidi="ar-SA"/>
              </w:rPr>
              <w:t>при наличии</w:t>
            </w:r>
            <w:r w:rsidR="009E43C6" w:rsidRPr="009E43C6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):</w:t>
            </w:r>
          </w:p>
          <w:p w:rsidR="009E43C6" w:rsidRPr="009E43C6" w:rsidRDefault="00007289" w:rsidP="009E43C6">
            <w:pPr>
              <w:spacing w:line="276" w:lineRule="auto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noProof/>
              </w:rPr>
              <w:pict>
                <v:rect id="Прямоугольник 5" o:spid="_x0000_s1036" style="position:absolute;margin-left:357.9pt;margin-top:13.75pt;width:17.1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" fillcolor="window" strokecolor="#002060" strokeweight="2pt"/>
              </w:pict>
            </w:r>
            <w:r w:rsidR="009E43C6" w:rsidRPr="009E43C6">
              <w:rPr>
                <w:rFonts w:ascii="Times New Roman" w:eastAsia="Calibri" w:hAnsi="Times New Roman"/>
                <w:lang w:val="ru-RU" w:bidi="ar-SA"/>
              </w:rPr>
              <w:t xml:space="preserve">Предпенсионером        ; Инвалидом ___ группы         ; Иностранным гражданином  </w:t>
            </w:r>
          </w:p>
          <w:p w:rsidR="009E43C6" w:rsidRPr="009E43C6" w:rsidRDefault="00007289" w:rsidP="009E43C6">
            <w:pPr>
              <w:spacing w:line="276" w:lineRule="auto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noProof/>
              </w:rPr>
              <w:pict>
                <v:rect id="Прямоугольник 4" o:spid="_x0000_s1035" style="position:absolute;margin-left:221.95pt;margin-top:1.4pt;width:17.1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" fillcolor="window" strokecolor="#002060" strokeweight="2pt"/>
              </w:pict>
            </w:r>
            <w:r w:rsidR="009E43C6" w:rsidRPr="009E43C6">
              <w:rPr>
                <w:rFonts w:ascii="Times New Roman" w:eastAsia="Calibri" w:hAnsi="Times New Roman"/>
                <w:lang w:val="ru-RU" w:bidi="ar-SA"/>
              </w:rPr>
              <w:t xml:space="preserve">Несовершеннолетним гражданином (до 18 лет)       ; Беременной женщиной       ; </w:t>
            </w:r>
          </w:p>
          <w:p w:rsidR="009E43C6" w:rsidRPr="009E43C6" w:rsidRDefault="00007289" w:rsidP="009E43C6">
            <w:pPr>
              <w:spacing w:line="276" w:lineRule="auto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noProof/>
              </w:rPr>
              <w:pict>
                <v:rect id="Прямоугольник 6" o:spid="_x0000_s1037" style="position:absolute;margin-left:255.45pt;margin-top:-.2pt;width:17.1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" fillcolor="window" strokecolor="#002060" strokeweight="2pt"/>
              </w:pict>
            </w:r>
            <w:r w:rsidR="009E43C6" w:rsidRPr="009E43C6">
              <w:rPr>
                <w:rFonts w:ascii="Times New Roman" w:eastAsia="Calibri" w:hAnsi="Times New Roman"/>
                <w:lang w:val="ru-RU" w:bidi="ar-SA"/>
              </w:rPr>
              <w:t>нахожусь в отпуске по уходу за ребенком до ____ лет</w:t>
            </w:r>
          </w:p>
          <w:p w:rsidR="009E43C6" w:rsidRPr="009E43C6" w:rsidRDefault="009E43C6" w:rsidP="009E43C6">
            <w:pPr>
              <w:spacing w:line="276" w:lineRule="auto"/>
              <w:rPr>
                <w:rFonts w:ascii="Times New Roman" w:eastAsia="Calibri" w:hAnsi="Times New Roman"/>
                <w:b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lang w:val="ru-RU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9E43C6">
              <w:rPr>
                <w:rFonts w:ascii="Times New Roman" w:eastAsia="Calibri" w:hAnsi="Times New Roman"/>
                <w:b/>
                <w:lang w:val="ru-RU" w:bidi="ar-SA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E43C6" w:rsidRPr="009E43C6" w:rsidRDefault="009E43C6" w:rsidP="009E43C6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b/>
                <w:lang w:val="ru-RU" w:bidi="ar-SA"/>
              </w:rPr>
              <w:t>Дополнительные сведения о соблюдении/нарушениях моих трудовых прав *</w:t>
            </w:r>
          </w:p>
          <w:tbl>
            <w:tblPr>
              <w:tblStyle w:val="11"/>
              <w:tblW w:w="10519" w:type="dxa"/>
              <w:tblLook w:val="04A0" w:firstRow="1" w:lastRow="0" w:firstColumn="1" w:lastColumn="0" w:noHBand="0" w:noVBand="1"/>
            </w:tblPr>
            <w:tblGrid>
              <w:gridCol w:w="534"/>
              <w:gridCol w:w="6945"/>
              <w:gridCol w:w="860"/>
              <w:gridCol w:w="1014"/>
              <w:gridCol w:w="1166"/>
            </w:tblGrid>
            <w:tr w:rsidR="009E43C6" w:rsidRPr="009E43C6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43C6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43C6">
                    <w:rPr>
                      <w:rFonts w:ascii="Times New Roman" w:hAnsi="Times New Roman"/>
                      <w:sz w:val="20"/>
                      <w:szCs w:val="20"/>
                    </w:rPr>
                    <w:t>Требования трудового законодательства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43C6"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43C6"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E43C6">
                    <w:rPr>
                      <w:rFonts w:ascii="Times New Roman" w:hAnsi="Times New Roman"/>
                      <w:sz w:val="20"/>
                      <w:szCs w:val="20"/>
                    </w:rPr>
                    <w:t>Пояснения</w:t>
                  </w: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Мне вручен экземпляр трудового договора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Заработная плата выплачивается мне 2 раза в месяц, каждые полмесяца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Мне оплачивается в повышенном размере работа в выходные и нерабочие праздничные дни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Я ознакомлен(а) с графиком отпусков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Оплата отпуска мне произведена не позднее, чем за 3 дня до его начала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Со мной проведен вводный инструктаж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7.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Со мной проведен инструктаж по охране труда на рабочем месте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8.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Со мной проведено обучение по охране труда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9.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Со мной проведено обучение по оказанию первой помощи пострадавшим на рабочем месте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10.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На моем рабочем месте проведена специальная оценка условий труда (далее-СОУТ)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11.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Я ознакомлен(а) с результатами СОУТ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12.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Мне выдана специальная одежда, специальная обувь и другие средства индивидуальной защиты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13.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Работодатель обеспечил своевременную стирку, сушку, ремонт и замену выданной мне спецоодежды, спецобуви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14.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Мне выдаются смывающие и обезвреживающие средства (мыло, крема и др.)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15.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Я был(а) направлен(а) на предварительный (или периодический) медосмотр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16.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Медосмотр был оплачен за счет средств работодателя.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17.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С увольнением Я согласен(на) (если Вы уволены)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E43C6" w:rsidRPr="00007289" w:rsidTr="009E43C6">
              <w:tc>
                <w:tcPr>
                  <w:tcW w:w="53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18.</w:t>
                  </w:r>
                </w:p>
              </w:tc>
              <w:tc>
                <w:tcPr>
                  <w:tcW w:w="6945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  <w:r w:rsidRPr="009E43C6">
                    <w:rPr>
                      <w:rFonts w:ascii="Times New Roman" w:hAnsi="Times New Roman"/>
                    </w:rPr>
                    <w:t>Все причитающиеся мне выплаты получены мной в день увольнения (если Вы уволены)</w:t>
                  </w:r>
                </w:p>
              </w:tc>
              <w:tc>
                <w:tcPr>
                  <w:tcW w:w="860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14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6" w:type="dxa"/>
                </w:tcPr>
                <w:p w:rsidR="009E43C6" w:rsidRPr="009E43C6" w:rsidRDefault="009E43C6" w:rsidP="00040EC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lang w:val="ru-RU" w:bidi="ar-SA"/>
              </w:rPr>
              <w:t>По указанным мной нарушениям требований трудового законодательства, прошу провести проверку в отношении моего работодателя __________________________________________________________________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 xml:space="preserve">                                                                              (указать наименование и адрес работодателя)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18"/>
                <w:szCs w:val="18"/>
                <w:lang w:val="ru-RU" w:bidi="ar-SA"/>
              </w:rPr>
              <w:t>«_____» ____________ 20_____г                        ______________________________________  ______________________________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b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 xml:space="preserve">              </w:t>
            </w:r>
            <w:r w:rsidRPr="009E43C6"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val="ru-RU" w:bidi="ar-SA"/>
              </w:rPr>
              <w:t xml:space="preserve">(дата)                                                                             </w:t>
            </w:r>
            <w:r w:rsidRPr="009E43C6">
              <w:rPr>
                <w:rFonts w:ascii="Times New Roman" w:eastAsia="Calibri" w:hAnsi="Times New Roman"/>
                <w:b/>
                <w:i/>
                <w:color w:val="FF0000"/>
                <w:sz w:val="18"/>
                <w:szCs w:val="18"/>
                <w:lang w:val="ru-RU" w:bidi="ar-SA"/>
              </w:rPr>
              <w:t>(инициалы, фамилия)                                     (личная подпись заявителя)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i/>
                <w:sz w:val="18"/>
                <w:szCs w:val="18"/>
                <w:lang w:val="ru-RU" w:bidi="ar-SA"/>
              </w:rPr>
              <w:t>*</w:t>
            </w:r>
            <w:r w:rsidRPr="009E43C6"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val="ru-RU" w:bidi="ar-SA"/>
              </w:rPr>
              <w:t>В случае отказа заявителя в предоставлении дополнительных сведений о нарушениях его трудовых прав, указанных в таблице, в таблице ставятся прочерки во всех графах.</w:t>
            </w:r>
          </w:p>
          <w:p w:rsidR="009E43C6" w:rsidRPr="009E43C6" w:rsidRDefault="009E43C6" w:rsidP="009E43C6">
            <w:pPr>
              <w:jc w:val="both"/>
              <w:rPr>
                <w:rFonts w:ascii="Times New Roman" w:eastAsia="Calibri" w:hAnsi="Times New Roman"/>
                <w:sz w:val="18"/>
                <w:szCs w:val="18"/>
                <w:lang w:val="ru-RU" w:bidi="ar-SA"/>
              </w:rPr>
            </w:pPr>
            <w:r w:rsidRPr="009E43C6">
              <w:rPr>
                <w:rFonts w:ascii="Times New Roman" w:eastAsia="Calibri" w:hAnsi="Times New Roman"/>
                <w:sz w:val="18"/>
                <w:szCs w:val="18"/>
                <w:lang w:val="ru-RU" w:bidi="ar-SA"/>
              </w:rPr>
              <w:t xml:space="preserve">                                                                 </w:t>
            </w:r>
          </w:p>
          <w:p w:rsidR="009E43C6" w:rsidRDefault="009E43C6" w:rsidP="009E43C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9E548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В случае,  если   работодатель находится в другом регионе, Вам следует обратиться в Государственную инспекцию труда по месту нахождения работодателя.  Контактн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ую</w:t>
            </w:r>
            <w:r w:rsidRPr="009E548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информаци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ю</w:t>
            </w:r>
            <w:r w:rsidRPr="009E548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о территориальных органах (Государственных инспекциях труда</w:t>
            </w:r>
            <w:r w:rsidR="00E7640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в субъектах Российской Федерации</w:t>
            </w:r>
            <w:r w:rsidRPr="009E548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) Федеральной службы по труду и занятости (Роструд) можно получить на сайте Роструда  - 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</w:rPr>
              <w:t>www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  <w:lang w:val="ru-RU"/>
              </w:rPr>
              <w:t>.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</w:rPr>
              <w:t>rostrud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  <w:lang w:val="ru-RU"/>
              </w:rPr>
              <w:t>.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</w:rPr>
              <w:t>info</w:t>
            </w:r>
            <w:r w:rsidRPr="00447500">
              <w:rPr>
                <w:rFonts w:ascii="Times New Roman" w:eastAsia="Times New Roman" w:hAnsi="Times New Roman"/>
                <w:b/>
                <w:color w:val="0000CC"/>
                <w:sz w:val="28"/>
                <w:szCs w:val="28"/>
                <w:lang w:val="ru-RU"/>
              </w:rPr>
              <w:t>.</w:t>
            </w:r>
          </w:p>
          <w:p w:rsidR="009E43C6" w:rsidRPr="00160DC7" w:rsidRDefault="009E43C6" w:rsidP="009E43C6">
            <w:pPr>
              <w:spacing w:line="276" w:lineRule="auto"/>
              <w:ind w:firstLine="993"/>
              <w:jc w:val="both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  <w:p w:rsidR="009E43C6" w:rsidRPr="00FA10AA" w:rsidRDefault="009E43C6" w:rsidP="009E43C6">
            <w:pPr>
              <w:spacing w:line="276" w:lineRule="auto"/>
              <w:ind w:firstLine="993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FA10AA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Направить свое обращение </w:t>
            </w:r>
            <w:r w:rsidR="00E7640E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в Государственную инспекцию труда в Волгоградской области </w:t>
            </w:r>
            <w:r w:rsidRPr="00FA10AA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можно: </w:t>
            </w:r>
          </w:p>
          <w:p w:rsidR="009E43C6" w:rsidRPr="00FA10AA" w:rsidRDefault="009E43C6" w:rsidP="009E43C6">
            <w:pPr>
              <w:pStyle w:val="a8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посредством почтовой связи; </w:t>
            </w:r>
          </w:p>
          <w:p w:rsidR="009E43C6" w:rsidRPr="00FA10AA" w:rsidRDefault="009E43C6" w:rsidP="009E43C6">
            <w:pPr>
              <w:pStyle w:val="a8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A10A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используя </w:t>
            </w:r>
            <w:r w:rsidR="00E7640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федеральный </w:t>
            </w:r>
            <w:r w:rsidRPr="00FA10A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электронный </w:t>
            </w:r>
            <w:r w:rsidR="00E7640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>ресурс</w:t>
            </w:r>
            <w:r w:rsidRPr="00FA10A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 ОНЛАЙНИНСПЕКЦИЯ.РФ в сети Интернет  (http://онлайнинспекция.рф);  </w:t>
            </w:r>
          </w:p>
          <w:p w:rsidR="009E43C6" w:rsidRPr="00FA10AA" w:rsidRDefault="009E43C6" w:rsidP="009E43C6">
            <w:pPr>
              <w:pStyle w:val="a8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через многофункциональный центр оказания государственных и муниципальных услуг; </w:t>
            </w:r>
          </w:p>
          <w:p w:rsidR="009E43C6" w:rsidRPr="00FA10AA" w:rsidRDefault="009E43C6" w:rsidP="009E43C6">
            <w:pPr>
              <w:pStyle w:val="a8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доставить его лично по месту нахождения Государственной инспекции труда в Волгоградской области.  </w:t>
            </w:r>
          </w:p>
          <w:p w:rsidR="00007289" w:rsidRDefault="009E43C6" w:rsidP="009E43C6">
            <w:pPr>
              <w:spacing w:line="276" w:lineRule="auto"/>
              <w:ind w:firstLine="9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640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За устной консультацией</w:t>
            </w:r>
            <w:r w:rsidR="00E7640E" w:rsidRPr="00E7640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по вопросам соблюдения требований трудового законодательства</w:t>
            </w:r>
            <w:r w:rsidR="00E764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Вы можете обратиться  </w:t>
            </w:r>
            <w:r w:rsidR="00007289"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телефону «Горячей линии» ((8442) 97-21-52)</w:t>
            </w:r>
            <w:r w:rsidR="000072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9E43C6" w:rsidRPr="00FA10AA" w:rsidRDefault="00007289" w:rsidP="009E43C6">
            <w:pPr>
              <w:spacing w:line="276" w:lineRule="auto"/>
              <w:ind w:firstLine="9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 также </w:t>
            </w:r>
            <w:r w:rsidR="009E43C6"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часы приема граждан, в общественную приемную Государственной инспекции  труда в Волгоград</w:t>
            </w:r>
            <w:proofErr w:type="gramStart"/>
            <w:r w:rsidR="009E43C6" w:rsidRPr="00FA10AA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gramEnd"/>
            <w:r w:rsidR="009E43C6" w:rsidRPr="00FA10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кой области, расположенную по адресу: г. Волгоград, ул. Рабоче-Крестьянская, 16 (на первом этаже здания, вход со стороны ул. Ковровской)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–</w:t>
            </w:r>
            <w:r w:rsidRPr="0000728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ЛИЧНЫЙ ПРИЕМ ВРЕМЕННО ПРИОСТАНОВЛЕН  в виду ограничительных мер, введенных на территории Волгоградской области в связи с </w:t>
            </w:r>
            <w:proofErr w:type="spellStart"/>
            <w:r w:rsidRPr="0000728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00728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28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>ифекцией</w:t>
            </w:r>
            <w:proofErr w:type="spellEnd"/>
            <w:r w:rsidRPr="0000728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. </w:t>
            </w:r>
          </w:p>
          <w:p w:rsidR="009E43C6" w:rsidRDefault="009E43C6" w:rsidP="009E43C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9E548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Для сведения: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927"/>
              <w:gridCol w:w="5451"/>
            </w:tblGrid>
            <w:tr w:rsidR="009E43C6" w:rsidRPr="00007289" w:rsidTr="00FA10AA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Адрес Государственной инспекции </w:t>
                  </w:r>
                </w:p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труда в Волгоградской области: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400001, г. Волгоград, ул. Рабоче-Крестьянская, 16 (Ворошиловский район) </w:t>
                  </w:r>
                </w:p>
              </w:tc>
            </w:tr>
            <w:tr w:rsidR="009E43C6" w:rsidRPr="00007289" w:rsidTr="00FA10AA">
              <w:tc>
                <w:tcPr>
                  <w:tcW w:w="4927" w:type="dxa"/>
                </w:tcPr>
                <w:p w:rsidR="009E43C6" w:rsidRPr="00FA10AA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Режим работы: 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ПН.- ЧТ: с 9-00 до  18-00,  ПТ – с 9-00 до 16-45 </w:t>
                  </w:r>
                </w:p>
              </w:tc>
            </w:tr>
            <w:tr w:rsidR="009E43C6" w:rsidRPr="002B7397" w:rsidTr="00FA10AA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Перерыв на обед:  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 13-00 до 13-45.</w:t>
                  </w:r>
                </w:p>
              </w:tc>
            </w:tr>
            <w:tr w:rsidR="009E43C6" w:rsidRPr="00007289" w:rsidTr="00FA10AA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Адрес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официального сайта</w:t>
                  </w:r>
                </w:p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Государственной инспекции труда</w:t>
                  </w:r>
                </w:p>
                <w:p w:rsidR="009E43C6" w:rsidRPr="002B7397" w:rsidRDefault="00E7640E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  <w:r w:rsidR="009E43C6"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Волгоградской области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9E43C6"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в сети Интернет:    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http</w:t>
                  </w: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://</w:t>
                  </w:r>
                  <w:proofErr w:type="spellStart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git</w:t>
                  </w:r>
                  <w:proofErr w:type="spellEnd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34.</w:t>
                  </w:r>
                  <w:proofErr w:type="spellStart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rostrud</w:t>
                  </w:r>
                  <w:proofErr w:type="spellEnd"/>
                  <w:r w:rsidR="009655CA" w:rsidRPr="00007289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="009655C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gov</w:t>
                  </w:r>
                  <w:proofErr w:type="spellEnd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ru</w:t>
                  </w:r>
                  <w:proofErr w:type="spellEnd"/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/</w:t>
                  </w:r>
                </w:p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43C6" w:rsidRPr="00007289" w:rsidTr="00FA10AA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Тел. «Горячая Линия»  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(8442) 97-21-52: ВТ,  СР,   ПТ – с 9-00 до 16-00 (перерыв на обед  с 13-00 до 13-45)  </w:t>
                  </w:r>
                </w:p>
              </w:tc>
            </w:tr>
            <w:tr w:rsidR="009E43C6" w:rsidRPr="00007289" w:rsidTr="00007289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Личный прием граждан: </w:t>
                  </w:r>
                </w:p>
                <w:p w:rsidR="009E43C6" w:rsidRPr="00007289" w:rsidRDefault="00007289" w:rsidP="00040ECD">
                  <w:pPr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FF0000"/>
                      <w:sz w:val="32"/>
                      <w:szCs w:val="32"/>
                      <w:lang w:val="ru-RU"/>
                    </w:rPr>
                  </w:pPr>
                  <w:r w:rsidRPr="00007289">
                    <w:rPr>
                      <w:rFonts w:ascii="Times New Roman" w:eastAsia="Times New Roman" w:hAnsi="Times New Roman"/>
                      <w:b/>
                      <w:i/>
                      <w:color w:val="FF0000"/>
                      <w:sz w:val="32"/>
                      <w:szCs w:val="32"/>
                      <w:lang w:val="ru-RU"/>
                    </w:rPr>
                    <w:t>Временно приостановлен</w:t>
                  </w:r>
                </w:p>
              </w:tc>
              <w:tc>
                <w:tcPr>
                  <w:tcW w:w="5451" w:type="dxa"/>
                  <w:shd w:val="clear" w:color="auto" w:fill="000000" w:themeFill="text1"/>
                </w:tcPr>
                <w:p w:rsidR="009E43C6" w:rsidRPr="00007289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gramStart"/>
                  <w:r w:rsidRPr="00007289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ПН</w:t>
                  </w:r>
                  <w:proofErr w:type="gramEnd"/>
                  <w:r w:rsidRPr="00007289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– с.9-00 до 13-00,</w:t>
                  </w:r>
                </w:p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007289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ru-RU"/>
                    </w:rPr>
                    <w:t>ЧТ  – с.9-00 до 13-00 (по электронной записи)</w:t>
                  </w:r>
                </w:p>
              </w:tc>
            </w:tr>
            <w:tr w:rsidR="009E43C6" w:rsidRPr="00007289" w:rsidTr="00FA10AA">
              <w:tc>
                <w:tcPr>
                  <w:tcW w:w="4927" w:type="dxa"/>
                </w:tcPr>
                <w:p w:rsidR="009E43C6" w:rsidRPr="002B7397" w:rsidRDefault="009E43C6" w:rsidP="00040ECD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Проезд:</w:t>
                  </w:r>
                </w:p>
              </w:tc>
              <w:tc>
                <w:tcPr>
                  <w:tcW w:w="5451" w:type="dxa"/>
                </w:tcPr>
                <w:p w:rsidR="009E43C6" w:rsidRPr="002B7397" w:rsidRDefault="009E43C6" w:rsidP="00FA10A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2B7397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до остановки общественного транспорта «Торговый центр» или «Гостиница «Южная»  в Ворошиловском районе)</w:t>
                  </w:r>
                </w:p>
              </w:tc>
            </w:tr>
          </w:tbl>
          <w:p w:rsidR="009E43C6" w:rsidRPr="002B7397" w:rsidRDefault="009E43C6" w:rsidP="00007289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B7397">
              <w:rPr>
                <w:rFonts w:ascii="Times New Roman" w:eastAsia="Times New Roman" w:hAnsi="Times New Roman"/>
                <w:lang w:val="ru-RU"/>
              </w:rPr>
              <w:t>В Государственной инспекции труда в Волгоградской области ответственными за организацию и обеспечение рассмотрения обращений граждан являются заместители руководителя (по направлениям деятельности).</w:t>
            </w:r>
          </w:p>
          <w:p w:rsidR="009E43C6" w:rsidRPr="002B7397" w:rsidRDefault="009E43C6" w:rsidP="00007289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B7397">
              <w:rPr>
                <w:rFonts w:ascii="Times New Roman" w:eastAsia="Times New Roman" w:hAnsi="Times New Roman"/>
                <w:lang w:val="ru-RU"/>
              </w:rPr>
              <w:t>Для удобства граждан на 5 этаже здания по ул. Рабоче-Крестьянской, д.16 (г. Волгоград), в помещении Государственной инспекции труда в Волгоградской области  оборудовано специальное место для написания письменного обращения о нарушениях Ваших трудовых прав.</w:t>
            </w:r>
          </w:p>
          <w:p w:rsidR="00E7640E" w:rsidRDefault="009E43C6" w:rsidP="00007289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B7397">
              <w:rPr>
                <w:rFonts w:ascii="Times New Roman" w:eastAsia="Times New Roman" w:hAnsi="Times New Roman"/>
                <w:lang w:val="ru-RU"/>
              </w:rPr>
              <w:t>Прием письменных обращений осуществляется на 5 этаже в кабинете № 521.</w:t>
            </w:r>
          </w:p>
          <w:p w:rsidR="00EA442E" w:rsidRDefault="00E7640E" w:rsidP="00EA442E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За информацией о р</w:t>
            </w:r>
            <w:r w:rsidR="00EA442E">
              <w:rPr>
                <w:rFonts w:ascii="Times New Roman" w:eastAsia="Times New Roman" w:hAnsi="Times New Roman"/>
                <w:lang w:val="ru-RU"/>
              </w:rPr>
              <w:t xml:space="preserve">ежиме: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EA442E" w:rsidRDefault="00E7640E" w:rsidP="00EA442E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работы Гострудинспекции в Волгоградской области,  </w:t>
            </w:r>
          </w:p>
          <w:p w:rsidR="00EA442E" w:rsidRDefault="00E7640E" w:rsidP="00EA442E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работы тел. «Горячей линии»,</w:t>
            </w:r>
            <w:r w:rsidR="00EA442E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E7640E" w:rsidRPr="00FA10AA" w:rsidRDefault="00EA442E" w:rsidP="00EA442E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можно обратиться по телефону (8442)97-50-90</w:t>
            </w:r>
          </w:p>
        </w:tc>
      </w:tr>
    </w:tbl>
    <w:p w:rsidR="009E43C6" w:rsidRDefault="009E43C6" w:rsidP="009E43C6">
      <w:pPr>
        <w:spacing w:line="276" w:lineRule="auto"/>
        <w:rPr>
          <w:rFonts w:ascii="Times New Roman" w:eastAsia="Calibri" w:hAnsi="Times New Roman"/>
          <w:b/>
          <w:sz w:val="22"/>
          <w:szCs w:val="22"/>
          <w:lang w:val="ru-RU" w:bidi="ar-SA"/>
        </w:rPr>
      </w:pPr>
    </w:p>
    <w:sectPr w:rsidR="009E43C6" w:rsidSect="009E5485">
      <w:footerReference w:type="default" r:id="rId10"/>
      <w:pgSz w:w="11906" w:h="16838" w:code="9"/>
      <w:pgMar w:top="567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0E" w:rsidRDefault="005D4C0E" w:rsidP="00F13AF5">
      <w:r>
        <w:separator/>
      </w:r>
    </w:p>
  </w:endnote>
  <w:endnote w:type="continuationSeparator" w:id="0">
    <w:p w:rsidR="005D4C0E" w:rsidRDefault="005D4C0E" w:rsidP="00F1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75936"/>
      <w:docPartObj>
        <w:docPartGallery w:val="Page Numbers (Bottom of Page)"/>
        <w:docPartUnique/>
      </w:docPartObj>
    </w:sdtPr>
    <w:sdtEndPr/>
    <w:sdtContent>
      <w:p w:rsidR="00D56543" w:rsidRDefault="00710EF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2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6543" w:rsidRDefault="00D565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0E" w:rsidRDefault="005D4C0E" w:rsidP="00F13AF5">
      <w:r>
        <w:separator/>
      </w:r>
    </w:p>
  </w:footnote>
  <w:footnote w:type="continuationSeparator" w:id="0">
    <w:p w:rsidR="005D4C0E" w:rsidRDefault="005D4C0E" w:rsidP="00F1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E7D57"/>
    <w:multiLevelType w:val="hybridMultilevel"/>
    <w:tmpl w:val="842AC9DE"/>
    <w:lvl w:ilvl="0" w:tplc="C32C0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B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AD2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89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014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C9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82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02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06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D77DBA"/>
    <w:multiLevelType w:val="hybridMultilevel"/>
    <w:tmpl w:val="1C1822C0"/>
    <w:lvl w:ilvl="0" w:tplc="89FE7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8688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69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682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08F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CEB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E3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B2A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2FF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DD4275"/>
    <w:multiLevelType w:val="hybridMultilevel"/>
    <w:tmpl w:val="7CD6B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414C2"/>
    <w:multiLevelType w:val="hybridMultilevel"/>
    <w:tmpl w:val="2B34F54E"/>
    <w:lvl w:ilvl="0" w:tplc="5EF2E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15234"/>
    <w:multiLevelType w:val="hybridMultilevel"/>
    <w:tmpl w:val="AF980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4054F3"/>
    <w:multiLevelType w:val="hybridMultilevel"/>
    <w:tmpl w:val="7A6C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1276A"/>
    <w:multiLevelType w:val="hybridMultilevel"/>
    <w:tmpl w:val="903271C4"/>
    <w:lvl w:ilvl="0" w:tplc="08FAC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43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82A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27D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E32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A4F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64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88D3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4B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C3C6A"/>
    <w:multiLevelType w:val="hybridMultilevel"/>
    <w:tmpl w:val="B8B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B0943"/>
    <w:multiLevelType w:val="hybridMultilevel"/>
    <w:tmpl w:val="E3A27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853"/>
    <w:multiLevelType w:val="hybridMultilevel"/>
    <w:tmpl w:val="158848BA"/>
    <w:lvl w:ilvl="0" w:tplc="7DAA8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6"/>
  </w:num>
  <w:num w:numId="5">
    <w:abstractNumId w:val="13"/>
  </w:num>
  <w:num w:numId="6">
    <w:abstractNumId w:val="4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TV/Z6LswmqyL3fKqo0IilyjFtk=" w:salt="cGgJBvlLPuoiHQMjsjA1F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5A02"/>
    <w:rsid w:val="00007289"/>
    <w:rsid w:val="0001331E"/>
    <w:rsid w:val="000133EA"/>
    <w:rsid w:val="0001484A"/>
    <w:rsid w:val="00015BA7"/>
    <w:rsid w:val="000222BA"/>
    <w:rsid w:val="00031CF0"/>
    <w:rsid w:val="000347E4"/>
    <w:rsid w:val="00040BA6"/>
    <w:rsid w:val="00042088"/>
    <w:rsid w:val="00043A62"/>
    <w:rsid w:val="000524C5"/>
    <w:rsid w:val="00056835"/>
    <w:rsid w:val="00056FA2"/>
    <w:rsid w:val="00065833"/>
    <w:rsid w:val="00072FFF"/>
    <w:rsid w:val="000803AC"/>
    <w:rsid w:val="000905C4"/>
    <w:rsid w:val="00092286"/>
    <w:rsid w:val="000B4C28"/>
    <w:rsid w:val="000C4F76"/>
    <w:rsid w:val="000C7D89"/>
    <w:rsid w:val="000D149C"/>
    <w:rsid w:val="000D1822"/>
    <w:rsid w:val="000D2106"/>
    <w:rsid w:val="000D2CFA"/>
    <w:rsid w:val="000D57BE"/>
    <w:rsid w:val="000E0A89"/>
    <w:rsid w:val="000F4380"/>
    <w:rsid w:val="00105925"/>
    <w:rsid w:val="001311B7"/>
    <w:rsid w:val="00132E39"/>
    <w:rsid w:val="00143454"/>
    <w:rsid w:val="00156FAD"/>
    <w:rsid w:val="00160DC7"/>
    <w:rsid w:val="001674A2"/>
    <w:rsid w:val="00171CA5"/>
    <w:rsid w:val="00172072"/>
    <w:rsid w:val="001913BD"/>
    <w:rsid w:val="001940AD"/>
    <w:rsid w:val="001A61C1"/>
    <w:rsid w:val="001B02E0"/>
    <w:rsid w:val="001B5889"/>
    <w:rsid w:val="001B7C7E"/>
    <w:rsid w:val="001C69ED"/>
    <w:rsid w:val="001C7670"/>
    <w:rsid w:val="001E237E"/>
    <w:rsid w:val="00201A1B"/>
    <w:rsid w:val="002100B4"/>
    <w:rsid w:val="00211062"/>
    <w:rsid w:val="00226249"/>
    <w:rsid w:val="00226B70"/>
    <w:rsid w:val="0024356E"/>
    <w:rsid w:val="00255F38"/>
    <w:rsid w:val="00262FED"/>
    <w:rsid w:val="00265F87"/>
    <w:rsid w:val="002711DC"/>
    <w:rsid w:val="002753CC"/>
    <w:rsid w:val="0027553E"/>
    <w:rsid w:val="00284E84"/>
    <w:rsid w:val="00294C1B"/>
    <w:rsid w:val="002972A3"/>
    <w:rsid w:val="002975B0"/>
    <w:rsid w:val="002A1B7A"/>
    <w:rsid w:val="002A33C6"/>
    <w:rsid w:val="002B1BBB"/>
    <w:rsid w:val="002B7397"/>
    <w:rsid w:val="002C3ED9"/>
    <w:rsid w:val="002C59E8"/>
    <w:rsid w:val="002C7870"/>
    <w:rsid w:val="002D1544"/>
    <w:rsid w:val="002D4215"/>
    <w:rsid w:val="002D6C27"/>
    <w:rsid w:val="002E0550"/>
    <w:rsid w:val="002E0990"/>
    <w:rsid w:val="002E1484"/>
    <w:rsid w:val="002E14E3"/>
    <w:rsid w:val="002E3537"/>
    <w:rsid w:val="002E6E7C"/>
    <w:rsid w:val="002F02B0"/>
    <w:rsid w:val="002F2432"/>
    <w:rsid w:val="002F534C"/>
    <w:rsid w:val="00306C0D"/>
    <w:rsid w:val="003117BA"/>
    <w:rsid w:val="003203A4"/>
    <w:rsid w:val="00323158"/>
    <w:rsid w:val="0034240D"/>
    <w:rsid w:val="00346C3D"/>
    <w:rsid w:val="0035584D"/>
    <w:rsid w:val="0035606B"/>
    <w:rsid w:val="00365735"/>
    <w:rsid w:val="003745F1"/>
    <w:rsid w:val="00376925"/>
    <w:rsid w:val="00377F93"/>
    <w:rsid w:val="0038176E"/>
    <w:rsid w:val="003A09A4"/>
    <w:rsid w:val="003A6255"/>
    <w:rsid w:val="003B1F97"/>
    <w:rsid w:val="003B2E3F"/>
    <w:rsid w:val="003C0317"/>
    <w:rsid w:val="003C3841"/>
    <w:rsid w:val="003C55D6"/>
    <w:rsid w:val="003D07F8"/>
    <w:rsid w:val="003D0E09"/>
    <w:rsid w:val="003D49F9"/>
    <w:rsid w:val="003E23F2"/>
    <w:rsid w:val="003E5F56"/>
    <w:rsid w:val="003F5C18"/>
    <w:rsid w:val="00401EE8"/>
    <w:rsid w:val="00403604"/>
    <w:rsid w:val="00414372"/>
    <w:rsid w:val="00416DC5"/>
    <w:rsid w:val="00416F5C"/>
    <w:rsid w:val="00417BF8"/>
    <w:rsid w:val="00422CAF"/>
    <w:rsid w:val="00425176"/>
    <w:rsid w:val="0042585D"/>
    <w:rsid w:val="00426B92"/>
    <w:rsid w:val="0043056B"/>
    <w:rsid w:val="004353D4"/>
    <w:rsid w:val="00447500"/>
    <w:rsid w:val="00452428"/>
    <w:rsid w:val="00467C8A"/>
    <w:rsid w:val="00471273"/>
    <w:rsid w:val="0047728C"/>
    <w:rsid w:val="00484903"/>
    <w:rsid w:val="004859AA"/>
    <w:rsid w:val="00485A28"/>
    <w:rsid w:val="00485F21"/>
    <w:rsid w:val="00491E20"/>
    <w:rsid w:val="00494D99"/>
    <w:rsid w:val="004957DC"/>
    <w:rsid w:val="00495E35"/>
    <w:rsid w:val="004A0469"/>
    <w:rsid w:val="004A4A51"/>
    <w:rsid w:val="004B01B1"/>
    <w:rsid w:val="004B569A"/>
    <w:rsid w:val="004C3BAA"/>
    <w:rsid w:val="004C4E2F"/>
    <w:rsid w:val="004C5CB0"/>
    <w:rsid w:val="004C61EA"/>
    <w:rsid w:val="004D230C"/>
    <w:rsid w:val="004D69AA"/>
    <w:rsid w:val="004E0981"/>
    <w:rsid w:val="004E0F6E"/>
    <w:rsid w:val="004E58EC"/>
    <w:rsid w:val="004E750E"/>
    <w:rsid w:val="004F2856"/>
    <w:rsid w:val="00500EB4"/>
    <w:rsid w:val="00515571"/>
    <w:rsid w:val="00517A77"/>
    <w:rsid w:val="00522AA3"/>
    <w:rsid w:val="0053011B"/>
    <w:rsid w:val="005354DA"/>
    <w:rsid w:val="0054237E"/>
    <w:rsid w:val="00544A7F"/>
    <w:rsid w:val="005451FA"/>
    <w:rsid w:val="00556BA1"/>
    <w:rsid w:val="00562667"/>
    <w:rsid w:val="00563A0A"/>
    <w:rsid w:val="00565D54"/>
    <w:rsid w:val="00567B17"/>
    <w:rsid w:val="00583088"/>
    <w:rsid w:val="00583DFE"/>
    <w:rsid w:val="005A319C"/>
    <w:rsid w:val="005B1280"/>
    <w:rsid w:val="005B483B"/>
    <w:rsid w:val="005B61F2"/>
    <w:rsid w:val="005D2A2F"/>
    <w:rsid w:val="005D4C0E"/>
    <w:rsid w:val="00620E08"/>
    <w:rsid w:val="00625BE6"/>
    <w:rsid w:val="00626856"/>
    <w:rsid w:val="00626FE0"/>
    <w:rsid w:val="006350DF"/>
    <w:rsid w:val="00651FF2"/>
    <w:rsid w:val="00652182"/>
    <w:rsid w:val="00656973"/>
    <w:rsid w:val="00670CF5"/>
    <w:rsid w:val="00676373"/>
    <w:rsid w:val="00676D32"/>
    <w:rsid w:val="00677505"/>
    <w:rsid w:val="00680026"/>
    <w:rsid w:val="006845F5"/>
    <w:rsid w:val="006A1A0B"/>
    <w:rsid w:val="006B34C0"/>
    <w:rsid w:val="006B57E6"/>
    <w:rsid w:val="006B62B1"/>
    <w:rsid w:val="006B7EF7"/>
    <w:rsid w:val="006C2070"/>
    <w:rsid w:val="006D1F08"/>
    <w:rsid w:val="006E4500"/>
    <w:rsid w:val="006E4BE6"/>
    <w:rsid w:val="006E6784"/>
    <w:rsid w:val="006F5473"/>
    <w:rsid w:val="006F6ABE"/>
    <w:rsid w:val="00710EFA"/>
    <w:rsid w:val="00726FEC"/>
    <w:rsid w:val="0074009B"/>
    <w:rsid w:val="0074377C"/>
    <w:rsid w:val="00744B1F"/>
    <w:rsid w:val="0075769C"/>
    <w:rsid w:val="00775757"/>
    <w:rsid w:val="00775BE1"/>
    <w:rsid w:val="007762B8"/>
    <w:rsid w:val="007773A3"/>
    <w:rsid w:val="0078674A"/>
    <w:rsid w:val="0079003E"/>
    <w:rsid w:val="00793DEC"/>
    <w:rsid w:val="007A017F"/>
    <w:rsid w:val="007A13FE"/>
    <w:rsid w:val="007B07D7"/>
    <w:rsid w:val="007B5F10"/>
    <w:rsid w:val="007C6F1A"/>
    <w:rsid w:val="007D223C"/>
    <w:rsid w:val="007D460F"/>
    <w:rsid w:val="007D52FB"/>
    <w:rsid w:val="007E399C"/>
    <w:rsid w:val="007E7D8A"/>
    <w:rsid w:val="007F35C3"/>
    <w:rsid w:val="007F78F0"/>
    <w:rsid w:val="00800B55"/>
    <w:rsid w:val="00800CE3"/>
    <w:rsid w:val="008059A9"/>
    <w:rsid w:val="00806E73"/>
    <w:rsid w:val="00820EC4"/>
    <w:rsid w:val="00823F44"/>
    <w:rsid w:val="0082412B"/>
    <w:rsid w:val="00825A02"/>
    <w:rsid w:val="008354CA"/>
    <w:rsid w:val="008515C4"/>
    <w:rsid w:val="00854072"/>
    <w:rsid w:val="00854B03"/>
    <w:rsid w:val="00875AF8"/>
    <w:rsid w:val="0087639E"/>
    <w:rsid w:val="008A093B"/>
    <w:rsid w:val="008A0C78"/>
    <w:rsid w:val="008A4DCE"/>
    <w:rsid w:val="008B04D4"/>
    <w:rsid w:val="008B6EAD"/>
    <w:rsid w:val="008C3629"/>
    <w:rsid w:val="008C3A22"/>
    <w:rsid w:val="008D02CB"/>
    <w:rsid w:val="008D6556"/>
    <w:rsid w:val="008E1BF8"/>
    <w:rsid w:val="008F020C"/>
    <w:rsid w:val="008F5E44"/>
    <w:rsid w:val="008F5F25"/>
    <w:rsid w:val="00905135"/>
    <w:rsid w:val="00913F8F"/>
    <w:rsid w:val="009200B8"/>
    <w:rsid w:val="00942346"/>
    <w:rsid w:val="00947219"/>
    <w:rsid w:val="00954233"/>
    <w:rsid w:val="009556C5"/>
    <w:rsid w:val="00964E62"/>
    <w:rsid w:val="009655CA"/>
    <w:rsid w:val="00975041"/>
    <w:rsid w:val="009758C7"/>
    <w:rsid w:val="0097625F"/>
    <w:rsid w:val="00980725"/>
    <w:rsid w:val="00985F8C"/>
    <w:rsid w:val="00990BD2"/>
    <w:rsid w:val="00993194"/>
    <w:rsid w:val="009956B0"/>
    <w:rsid w:val="009A0338"/>
    <w:rsid w:val="009A3174"/>
    <w:rsid w:val="009A5BFA"/>
    <w:rsid w:val="009B0A24"/>
    <w:rsid w:val="009B659F"/>
    <w:rsid w:val="009C7274"/>
    <w:rsid w:val="009D6E5F"/>
    <w:rsid w:val="009E22AF"/>
    <w:rsid w:val="009E43C6"/>
    <w:rsid w:val="009E5485"/>
    <w:rsid w:val="009F345F"/>
    <w:rsid w:val="00A0161C"/>
    <w:rsid w:val="00A01B30"/>
    <w:rsid w:val="00A04957"/>
    <w:rsid w:val="00A04D64"/>
    <w:rsid w:val="00A06240"/>
    <w:rsid w:val="00A0746A"/>
    <w:rsid w:val="00A128C3"/>
    <w:rsid w:val="00A2180D"/>
    <w:rsid w:val="00A23121"/>
    <w:rsid w:val="00A32181"/>
    <w:rsid w:val="00A3418F"/>
    <w:rsid w:val="00A42458"/>
    <w:rsid w:val="00A43213"/>
    <w:rsid w:val="00A44727"/>
    <w:rsid w:val="00A547E5"/>
    <w:rsid w:val="00A61BFD"/>
    <w:rsid w:val="00A71D15"/>
    <w:rsid w:val="00A76234"/>
    <w:rsid w:val="00A76533"/>
    <w:rsid w:val="00A824C3"/>
    <w:rsid w:val="00A83C09"/>
    <w:rsid w:val="00AA2A46"/>
    <w:rsid w:val="00AB12B0"/>
    <w:rsid w:val="00AB46A2"/>
    <w:rsid w:val="00AC038A"/>
    <w:rsid w:val="00AE0AD1"/>
    <w:rsid w:val="00AE3E40"/>
    <w:rsid w:val="00AF20C8"/>
    <w:rsid w:val="00AF3DE6"/>
    <w:rsid w:val="00B04379"/>
    <w:rsid w:val="00B0576B"/>
    <w:rsid w:val="00B1229C"/>
    <w:rsid w:val="00B34A94"/>
    <w:rsid w:val="00B37E20"/>
    <w:rsid w:val="00B47F3D"/>
    <w:rsid w:val="00B62CFB"/>
    <w:rsid w:val="00B639CD"/>
    <w:rsid w:val="00B8296C"/>
    <w:rsid w:val="00B860D7"/>
    <w:rsid w:val="00B86797"/>
    <w:rsid w:val="00BA3C3E"/>
    <w:rsid w:val="00BA770D"/>
    <w:rsid w:val="00BB3AD7"/>
    <w:rsid w:val="00BC273D"/>
    <w:rsid w:val="00BC3879"/>
    <w:rsid w:val="00BC4CBC"/>
    <w:rsid w:val="00BE446E"/>
    <w:rsid w:val="00BF18D9"/>
    <w:rsid w:val="00BF398A"/>
    <w:rsid w:val="00C03108"/>
    <w:rsid w:val="00C04490"/>
    <w:rsid w:val="00C0565F"/>
    <w:rsid w:val="00C07BDF"/>
    <w:rsid w:val="00C22F55"/>
    <w:rsid w:val="00C22F91"/>
    <w:rsid w:val="00C30147"/>
    <w:rsid w:val="00C4093F"/>
    <w:rsid w:val="00C44CED"/>
    <w:rsid w:val="00C46287"/>
    <w:rsid w:val="00C465F5"/>
    <w:rsid w:val="00C61A83"/>
    <w:rsid w:val="00C722F8"/>
    <w:rsid w:val="00C8176D"/>
    <w:rsid w:val="00CA0C1D"/>
    <w:rsid w:val="00CA7E0C"/>
    <w:rsid w:val="00CB2D35"/>
    <w:rsid w:val="00CB458F"/>
    <w:rsid w:val="00CB46D2"/>
    <w:rsid w:val="00CD2A5E"/>
    <w:rsid w:val="00CD7B9E"/>
    <w:rsid w:val="00CF0A5D"/>
    <w:rsid w:val="00CF0F8E"/>
    <w:rsid w:val="00D01A90"/>
    <w:rsid w:val="00D02154"/>
    <w:rsid w:val="00D03912"/>
    <w:rsid w:val="00D1120B"/>
    <w:rsid w:val="00D11E41"/>
    <w:rsid w:val="00D155A1"/>
    <w:rsid w:val="00D17C83"/>
    <w:rsid w:val="00D20985"/>
    <w:rsid w:val="00D21A6C"/>
    <w:rsid w:val="00D33C9A"/>
    <w:rsid w:val="00D33CC8"/>
    <w:rsid w:val="00D366B4"/>
    <w:rsid w:val="00D36AC6"/>
    <w:rsid w:val="00D40614"/>
    <w:rsid w:val="00D448C4"/>
    <w:rsid w:val="00D453D1"/>
    <w:rsid w:val="00D47BDA"/>
    <w:rsid w:val="00D56543"/>
    <w:rsid w:val="00D62E8B"/>
    <w:rsid w:val="00D654DF"/>
    <w:rsid w:val="00D773E5"/>
    <w:rsid w:val="00D80C6B"/>
    <w:rsid w:val="00D859E6"/>
    <w:rsid w:val="00D91F1C"/>
    <w:rsid w:val="00DA2C76"/>
    <w:rsid w:val="00DA3F93"/>
    <w:rsid w:val="00DA41A0"/>
    <w:rsid w:val="00DB759C"/>
    <w:rsid w:val="00DC0DEA"/>
    <w:rsid w:val="00DC2A8F"/>
    <w:rsid w:val="00DD080F"/>
    <w:rsid w:val="00DE6797"/>
    <w:rsid w:val="00DF4C19"/>
    <w:rsid w:val="00DF7F2E"/>
    <w:rsid w:val="00E01092"/>
    <w:rsid w:val="00E074F2"/>
    <w:rsid w:val="00E26418"/>
    <w:rsid w:val="00E527C5"/>
    <w:rsid w:val="00E5378E"/>
    <w:rsid w:val="00E5618F"/>
    <w:rsid w:val="00E57C0D"/>
    <w:rsid w:val="00E62851"/>
    <w:rsid w:val="00E7552F"/>
    <w:rsid w:val="00E7640E"/>
    <w:rsid w:val="00E77222"/>
    <w:rsid w:val="00E77EFB"/>
    <w:rsid w:val="00E847AD"/>
    <w:rsid w:val="00E87499"/>
    <w:rsid w:val="00E91694"/>
    <w:rsid w:val="00EA2F7B"/>
    <w:rsid w:val="00EA442E"/>
    <w:rsid w:val="00EA58E5"/>
    <w:rsid w:val="00EC6DDB"/>
    <w:rsid w:val="00ED039B"/>
    <w:rsid w:val="00ED1B41"/>
    <w:rsid w:val="00ED3AB6"/>
    <w:rsid w:val="00EF1C4D"/>
    <w:rsid w:val="00EF46BB"/>
    <w:rsid w:val="00F0128F"/>
    <w:rsid w:val="00F074D4"/>
    <w:rsid w:val="00F10345"/>
    <w:rsid w:val="00F121A4"/>
    <w:rsid w:val="00F13AF5"/>
    <w:rsid w:val="00F31503"/>
    <w:rsid w:val="00F31771"/>
    <w:rsid w:val="00F33FA5"/>
    <w:rsid w:val="00F42E3D"/>
    <w:rsid w:val="00F50016"/>
    <w:rsid w:val="00F504F1"/>
    <w:rsid w:val="00F6067E"/>
    <w:rsid w:val="00F62B57"/>
    <w:rsid w:val="00F62CFA"/>
    <w:rsid w:val="00F74844"/>
    <w:rsid w:val="00F80B66"/>
    <w:rsid w:val="00F841A5"/>
    <w:rsid w:val="00F856E7"/>
    <w:rsid w:val="00F92CC4"/>
    <w:rsid w:val="00F97E48"/>
    <w:rsid w:val="00FA10AA"/>
    <w:rsid w:val="00FA2C9B"/>
    <w:rsid w:val="00FA42B7"/>
    <w:rsid w:val="00FB3C7B"/>
    <w:rsid w:val="00FC6A50"/>
    <w:rsid w:val="00FD4CC1"/>
    <w:rsid w:val="00FE31B9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7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4A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4A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4A7F"/>
    <w:rPr>
      <w:b/>
      <w:bCs/>
    </w:rPr>
  </w:style>
  <w:style w:type="paragraph" w:styleId="a4">
    <w:name w:val="Normal (Web)"/>
    <w:basedOn w:val="a"/>
    <w:uiPriority w:val="99"/>
    <w:rsid w:val="003D49F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D4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F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top">
    <w:name w:val="menutop"/>
    <w:basedOn w:val="a"/>
    <w:rsid w:val="0067637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44A7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6D3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13A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3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3A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A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44A7F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544A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544A7F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A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4A7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4A7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4A7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4A7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4A7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4A7F"/>
    <w:rPr>
      <w:rFonts w:asciiTheme="majorHAnsi" w:eastAsiaTheme="majorEastAsia" w:hAnsiTheme="majorHAnsi"/>
    </w:rPr>
  </w:style>
  <w:style w:type="paragraph" w:styleId="af0">
    <w:name w:val="caption"/>
    <w:basedOn w:val="a"/>
    <w:next w:val="a"/>
    <w:uiPriority w:val="35"/>
    <w:semiHidden/>
    <w:unhideWhenUsed/>
    <w:rsid w:val="00544A7F"/>
    <w:rPr>
      <w:b/>
      <w:bCs/>
      <w:color w:val="2A6C7D" w:themeColor="accent1" w:themeShade="BF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44A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544A7F"/>
    <w:rPr>
      <w:rFonts w:asciiTheme="majorHAnsi" w:eastAsiaTheme="majorEastAsia" w:hAnsiTheme="majorHAnsi"/>
      <w:sz w:val="24"/>
      <w:szCs w:val="24"/>
    </w:rPr>
  </w:style>
  <w:style w:type="character" w:styleId="af3">
    <w:name w:val="Emphasis"/>
    <w:basedOn w:val="a0"/>
    <w:uiPriority w:val="20"/>
    <w:qFormat/>
    <w:rsid w:val="00544A7F"/>
    <w:rPr>
      <w:rFonts w:asciiTheme="minorHAnsi" w:hAnsiTheme="minorHAnsi"/>
      <w:b/>
      <w:i/>
      <w:iCs/>
    </w:rPr>
  </w:style>
  <w:style w:type="paragraph" w:styleId="af4">
    <w:name w:val="No Spacing"/>
    <w:basedOn w:val="a"/>
    <w:link w:val="af5"/>
    <w:uiPriority w:val="1"/>
    <w:qFormat/>
    <w:rsid w:val="00544A7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44A7F"/>
    <w:rPr>
      <w:i/>
    </w:rPr>
  </w:style>
  <w:style w:type="character" w:customStyle="1" w:styleId="22">
    <w:name w:val="Цитата 2 Знак"/>
    <w:basedOn w:val="a0"/>
    <w:link w:val="21"/>
    <w:uiPriority w:val="29"/>
    <w:rsid w:val="00544A7F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544A7F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544A7F"/>
    <w:rPr>
      <w:b/>
      <w:i/>
      <w:sz w:val="24"/>
    </w:rPr>
  </w:style>
  <w:style w:type="character" w:styleId="af8">
    <w:name w:val="Subtle Emphasis"/>
    <w:uiPriority w:val="19"/>
    <w:qFormat/>
    <w:rsid w:val="00544A7F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544A7F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544A7F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544A7F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544A7F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544A7F"/>
    <w:pPr>
      <w:outlineLvl w:val="9"/>
    </w:pPr>
  </w:style>
  <w:style w:type="character" w:customStyle="1" w:styleId="af5">
    <w:name w:val="Без интервала Знак"/>
    <w:basedOn w:val="a0"/>
    <w:link w:val="af4"/>
    <w:uiPriority w:val="1"/>
    <w:rsid w:val="00544A7F"/>
    <w:rPr>
      <w:sz w:val="24"/>
      <w:szCs w:val="32"/>
    </w:rPr>
  </w:style>
  <w:style w:type="character" w:customStyle="1" w:styleId="23">
    <w:name w:val="Основной текст (2)_"/>
    <w:link w:val="24"/>
    <w:locked/>
    <w:rsid w:val="0034240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4240D"/>
    <w:pPr>
      <w:widowControl w:val="0"/>
      <w:shd w:val="clear" w:color="auto" w:fill="FFFFFF"/>
      <w:spacing w:line="322" w:lineRule="exact"/>
      <w:ind w:hanging="360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rsid w:val="0034240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lk">
    <w:name w:val="blk"/>
    <w:rsid w:val="0034240D"/>
  </w:style>
  <w:style w:type="character" w:customStyle="1" w:styleId="61">
    <w:name w:val="Основной текст (6)_"/>
    <w:link w:val="62"/>
    <w:rsid w:val="0034240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4240D"/>
    <w:pPr>
      <w:widowControl w:val="0"/>
      <w:shd w:val="clear" w:color="auto" w:fill="FFFFFF"/>
      <w:spacing w:line="355" w:lineRule="exact"/>
      <w:jc w:val="center"/>
    </w:pPr>
    <w:rPr>
      <w:rFonts w:ascii="Times New Roman" w:hAnsi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9E43C6"/>
    <w:pPr>
      <w:spacing w:after="0" w:line="240" w:lineRule="auto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C354A-F6A6-44A3-9CCF-A59F19F7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2818</Words>
  <Characters>16068</Characters>
  <Application>Microsoft Office Word</Application>
  <DocSecurity>8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Пользователь</cp:lastModifiedBy>
  <cp:revision>26</cp:revision>
  <cp:lastPrinted>2013-12-17T14:38:00Z</cp:lastPrinted>
  <dcterms:created xsi:type="dcterms:W3CDTF">2013-12-18T09:52:00Z</dcterms:created>
  <dcterms:modified xsi:type="dcterms:W3CDTF">2021-03-16T12:40:00Z</dcterms:modified>
</cp:coreProperties>
</file>